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EB" w:rsidRPr="00043FEB" w:rsidRDefault="00043FEB" w:rsidP="00043FEB">
      <w:pPr>
        <w:shd w:val="clear" w:color="auto" w:fill="FFFFFF"/>
        <w:spacing w:after="238" w:line="445" w:lineRule="atLeast"/>
        <w:jc w:val="center"/>
        <w:outlineLvl w:val="0"/>
        <w:rPr>
          <w:rFonts w:ascii="Arial" w:eastAsia="Times New Roman" w:hAnsi="Arial" w:cs="Arial"/>
          <w:b/>
          <w:bCs/>
          <w:color w:val="1C1C1C"/>
          <w:kern w:val="36"/>
          <w:sz w:val="36"/>
          <w:szCs w:val="36"/>
          <w:lang w:eastAsia="ru-RU"/>
        </w:rPr>
      </w:pPr>
      <w:r w:rsidRPr="00043FEB">
        <w:rPr>
          <w:rFonts w:ascii="Arial" w:eastAsia="Times New Roman" w:hAnsi="Arial" w:cs="Arial"/>
          <w:b/>
          <w:bCs/>
          <w:color w:val="1C1C1C"/>
          <w:kern w:val="36"/>
          <w:sz w:val="36"/>
          <w:szCs w:val="36"/>
          <w:lang w:eastAsia="ru-RU"/>
        </w:rPr>
        <w:t>Водительская справка</w:t>
      </w:r>
    </w:p>
    <w:p w:rsidR="00043FEB" w:rsidRPr="00043FEB" w:rsidRDefault="00043FEB" w:rsidP="00043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F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 </w:t>
      </w:r>
      <w:r w:rsidR="00303BB6" w:rsidRPr="00303B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марта </w:t>
      </w:r>
      <w:r w:rsidRPr="00043F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2022 г. будет принят новый </w:t>
      </w:r>
      <w:hyperlink r:id="rId5" w:history="1">
        <w:r w:rsidRPr="00303BB6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порядок прохождения водительской комиссии</w:t>
        </w:r>
      </w:hyperlink>
      <w:r w:rsidRPr="00043FEB">
        <w:rPr>
          <w:rFonts w:ascii="Times New Roman" w:eastAsia="Times New Roman" w:hAnsi="Times New Roman" w:cs="Times New Roman"/>
          <w:sz w:val="32"/>
          <w:szCs w:val="32"/>
          <w:lang w:eastAsia="ru-RU"/>
        </w:rPr>
        <w:t>. Стоимость и сроки могут быть значительно увеличены.</w:t>
      </w:r>
      <w:r w:rsidRPr="00043FE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43FE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Справка 003</w:t>
      </w:r>
      <w:proofErr w:type="gramStart"/>
      <w:r w:rsidRPr="00043F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proofErr w:type="gramEnd"/>
      <w:r w:rsidRPr="00043FEB">
        <w:rPr>
          <w:rFonts w:ascii="Times New Roman" w:eastAsia="Times New Roman" w:hAnsi="Times New Roman" w:cs="Times New Roman"/>
          <w:sz w:val="32"/>
          <w:szCs w:val="32"/>
          <w:lang w:eastAsia="ru-RU"/>
        </w:rPr>
        <w:t>/у – обязательное требование к водителям для получения допуска к вождению. Заключение выдается после прохождения водительской медкомиссии и выступает подтверждением необходимого состояния здоровья, исключая противопоказания к управлению автомобилем.</w:t>
      </w:r>
      <w:r w:rsidRPr="00043FE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043FEB" w:rsidRPr="00043FEB" w:rsidRDefault="00043FEB" w:rsidP="00043FE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B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Может называться: справка для ГИБДД, справка на права, справка для водительского удостоверения, справка 003</w:t>
      </w:r>
      <w:proofErr w:type="gramStart"/>
      <w:r w:rsidRPr="00303B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В</w:t>
      </w:r>
      <w:proofErr w:type="gramEnd"/>
      <w:r w:rsidRPr="00303B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/у, справка для вождения, </w:t>
      </w:r>
      <w:proofErr w:type="spellStart"/>
      <w:r w:rsidRPr="00303B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медсправка</w:t>
      </w:r>
      <w:proofErr w:type="spellEnd"/>
      <w:r w:rsidRPr="00303B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водителя, </w:t>
      </w:r>
      <w:proofErr w:type="spellStart"/>
      <w:r w:rsidRPr="00303B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медсправка</w:t>
      </w:r>
      <w:proofErr w:type="spellEnd"/>
      <w:r w:rsidRPr="00303B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для прав, </w:t>
      </w:r>
      <w:proofErr w:type="spellStart"/>
      <w:r w:rsidRPr="00303B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медсправка</w:t>
      </w:r>
      <w:proofErr w:type="spellEnd"/>
      <w:r w:rsidRPr="00303B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003, </w:t>
      </w:r>
      <w:proofErr w:type="spellStart"/>
      <w:r w:rsidRPr="00303B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медсправка</w:t>
      </w:r>
      <w:proofErr w:type="spellEnd"/>
      <w:r w:rsidRPr="00303B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на водительское и др., медкомиссия на права, водительская медкомиссия, медкомиссия для ГИБДД, медкомиссия водителей, водительский медосмотр, медосмотр на права, медосмотр водителя и др.</w:t>
      </w:r>
    </w:p>
    <w:p w:rsidR="00043FEB" w:rsidRPr="00043FEB" w:rsidRDefault="00043FEB" w:rsidP="00043FEB">
      <w:pPr>
        <w:shd w:val="clear" w:color="auto" w:fill="FFFFFF"/>
        <w:spacing w:before="100" w:beforeAutospacing="1" w:after="119" w:line="356" w:lineRule="atLeast"/>
        <w:outlineLvl w:val="2"/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lang w:eastAsia="ru-RU"/>
        </w:rPr>
      </w:pPr>
      <w:r w:rsidRPr="00043FEB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lang w:eastAsia="ru-RU"/>
        </w:rPr>
        <w:t>Когда требуется медицинская справка? </w:t>
      </w:r>
    </w:p>
    <w:p w:rsidR="00043FEB" w:rsidRPr="00043FEB" w:rsidRDefault="00043FEB" w:rsidP="00043F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FE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получении прав в первый раз (в том числе, в автошколу)</w:t>
      </w:r>
    </w:p>
    <w:p w:rsidR="00043FEB" w:rsidRPr="00043FEB" w:rsidRDefault="00043FEB" w:rsidP="00043F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FE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открытии еще одной категории</w:t>
      </w:r>
    </w:p>
    <w:p w:rsidR="00043FEB" w:rsidRPr="00043FEB" w:rsidRDefault="00043FEB" w:rsidP="00043F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FE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смене удостоверения, у которого истек срок действия</w:t>
      </w:r>
    </w:p>
    <w:p w:rsidR="00043FEB" w:rsidRPr="00043FEB" w:rsidRDefault="00043FEB" w:rsidP="00043F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FE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восстановлении прав после лишения (в случае управления автомобилем в нетрезвом виде).</w:t>
      </w:r>
    </w:p>
    <w:p w:rsidR="00043FEB" w:rsidRPr="00043FEB" w:rsidRDefault="00043FEB" w:rsidP="00043FEB">
      <w:pPr>
        <w:shd w:val="clear" w:color="auto" w:fill="FFFFFF"/>
        <w:spacing w:before="100" w:beforeAutospacing="1" w:after="119" w:line="356" w:lineRule="atLeast"/>
        <w:outlineLvl w:val="2"/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lang w:eastAsia="ru-RU"/>
        </w:rPr>
      </w:pPr>
      <w:r w:rsidRPr="00043FEB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lang w:eastAsia="ru-RU"/>
        </w:rPr>
        <w:t xml:space="preserve">В </w:t>
      </w:r>
      <w:proofErr w:type="gramStart"/>
      <w:r w:rsidRPr="00043FEB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lang w:eastAsia="ru-RU"/>
        </w:rPr>
        <w:t>течение</w:t>
      </w:r>
      <w:proofErr w:type="gramEnd"/>
      <w:r w:rsidRPr="00043FEB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lang w:eastAsia="ru-RU"/>
        </w:rPr>
        <w:t xml:space="preserve"> какого срока действует документ?</w:t>
      </w:r>
    </w:p>
    <w:p w:rsidR="00043FEB" w:rsidRPr="00043FEB" w:rsidRDefault="00043FEB" w:rsidP="00043FE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F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Водительская </w:t>
      </w:r>
      <w:proofErr w:type="spellStart"/>
      <w:r w:rsidRPr="00043FEB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медсправка</w:t>
      </w:r>
      <w:proofErr w:type="spellEnd"/>
      <w:r w:rsidRPr="00043F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будет действительна на протяжении 1 года со дня выдачи.</w:t>
      </w:r>
    </w:p>
    <w:p w:rsidR="00043FEB" w:rsidRPr="00043FEB" w:rsidRDefault="00043FEB" w:rsidP="00043FEB">
      <w:pPr>
        <w:shd w:val="clear" w:color="auto" w:fill="FFFFFF"/>
        <w:spacing w:before="100" w:beforeAutospacing="1" w:after="119" w:line="356" w:lineRule="atLeast"/>
        <w:outlineLvl w:val="2"/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lang w:eastAsia="ru-RU"/>
        </w:rPr>
      </w:pPr>
      <w:r w:rsidRPr="00043FEB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lang w:eastAsia="ru-RU"/>
        </w:rPr>
        <w:t>Какое время занимает посещение врачей и оформление справки?</w:t>
      </w:r>
    </w:p>
    <w:p w:rsidR="00043FEB" w:rsidRPr="00043FEB" w:rsidRDefault="00043FEB" w:rsidP="00043FE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FEB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наш</w:t>
      </w:r>
      <w:r w:rsidRPr="00303BB6">
        <w:rPr>
          <w:rFonts w:ascii="Times New Roman" w:eastAsia="Times New Roman" w:hAnsi="Times New Roman" w:cs="Times New Roman"/>
          <w:sz w:val="32"/>
          <w:szCs w:val="32"/>
          <w:lang w:eastAsia="ru-RU"/>
        </w:rPr>
        <w:t>ем</w:t>
      </w:r>
      <w:r w:rsidRPr="00043F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03B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учреждении </w:t>
      </w:r>
      <w:r w:rsidRPr="00043F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прием всех специалистов проводится в среднем за 30 минут. Заключение водительской комиссии выдается сразу же после окончания осмотра.</w:t>
      </w:r>
    </w:p>
    <w:p w:rsidR="00303BB6" w:rsidRDefault="00303BB6" w:rsidP="00043FEB">
      <w:pPr>
        <w:shd w:val="clear" w:color="auto" w:fill="FFFFFF"/>
        <w:spacing w:before="100" w:beforeAutospacing="1" w:after="119" w:line="356" w:lineRule="atLeast"/>
        <w:outlineLvl w:val="2"/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lang w:eastAsia="ru-RU"/>
        </w:rPr>
      </w:pPr>
    </w:p>
    <w:p w:rsidR="00043FEB" w:rsidRPr="00043FEB" w:rsidRDefault="00043FEB" w:rsidP="00043FEB">
      <w:pPr>
        <w:shd w:val="clear" w:color="auto" w:fill="FFFFFF"/>
        <w:spacing w:before="100" w:beforeAutospacing="1" w:after="119" w:line="356" w:lineRule="atLeast"/>
        <w:outlineLvl w:val="2"/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lang w:eastAsia="ru-RU"/>
        </w:rPr>
      </w:pPr>
      <w:r w:rsidRPr="00043FEB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lang w:eastAsia="ru-RU"/>
        </w:rPr>
        <w:lastRenderedPageBreak/>
        <w:t>Каких врачей нужно посетить в рамках медкомиссии?</w:t>
      </w:r>
    </w:p>
    <w:p w:rsidR="00043FEB" w:rsidRPr="00043FEB" w:rsidRDefault="00043FEB" w:rsidP="00043FE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FEB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Количество врачей и процедур определяется категорией, на которую претендует водитель.</w:t>
      </w:r>
    </w:p>
    <w:p w:rsidR="00043FEB" w:rsidRPr="00043FEB" w:rsidRDefault="00043FEB" w:rsidP="00043FEB">
      <w:pPr>
        <w:shd w:val="clear" w:color="auto" w:fill="FFFFFF"/>
        <w:spacing w:after="0" w:line="356" w:lineRule="atLeast"/>
        <w:outlineLvl w:val="3"/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lang w:eastAsia="ru-RU"/>
        </w:rPr>
      </w:pPr>
      <w:r w:rsidRPr="00043FEB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lang w:eastAsia="ru-RU"/>
        </w:rPr>
        <w:t>Минимальный осмотр необходим кандидатам на категории</w:t>
      </w:r>
      <w:proofErr w:type="gramStart"/>
      <w:r w:rsidRPr="00043FEB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lang w:eastAsia="ru-RU"/>
        </w:rPr>
        <w:t xml:space="preserve"> А</w:t>
      </w:r>
      <w:proofErr w:type="gramEnd"/>
      <w:r w:rsidRPr="00043FEB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lang w:eastAsia="ru-RU"/>
        </w:rPr>
        <w:t>, В и их подкатегорий:</w:t>
      </w:r>
    </w:p>
    <w:p w:rsidR="00043FEB" w:rsidRPr="00043FEB" w:rsidRDefault="00043FEB" w:rsidP="00043F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FEB">
        <w:rPr>
          <w:rFonts w:ascii="Times New Roman" w:eastAsia="Times New Roman" w:hAnsi="Times New Roman" w:cs="Times New Roman"/>
          <w:sz w:val="32"/>
          <w:szCs w:val="32"/>
          <w:lang w:eastAsia="ru-RU"/>
        </w:rPr>
        <w:t>Окулист</w:t>
      </w:r>
    </w:p>
    <w:p w:rsidR="00043FEB" w:rsidRPr="00043FEB" w:rsidRDefault="00043FEB" w:rsidP="00043F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FEB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Терапевт</w:t>
      </w:r>
    </w:p>
    <w:p w:rsidR="00043FEB" w:rsidRPr="00043FEB" w:rsidRDefault="00043FEB" w:rsidP="00043F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FEB"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Психиатр и нарколог</w:t>
      </w:r>
    </w:p>
    <w:p w:rsidR="00043FEB" w:rsidRPr="00043FEB" w:rsidRDefault="00043FEB" w:rsidP="00043FEB">
      <w:pPr>
        <w:shd w:val="clear" w:color="auto" w:fill="FFFFFF"/>
        <w:spacing w:after="0" w:line="356" w:lineRule="atLeast"/>
        <w:outlineLvl w:val="3"/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lang w:eastAsia="ru-RU"/>
        </w:rPr>
      </w:pPr>
      <w:r w:rsidRPr="00043FEB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lang w:eastAsia="ru-RU"/>
        </w:rPr>
        <w:t>Категории C, CE, D, DE и их подкатегории:</w:t>
      </w:r>
    </w:p>
    <w:p w:rsidR="00043FEB" w:rsidRPr="00043FEB" w:rsidRDefault="00043FEB" w:rsidP="00043F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FEB">
        <w:rPr>
          <w:rFonts w:ascii="Times New Roman" w:eastAsia="Times New Roman" w:hAnsi="Times New Roman" w:cs="Times New Roman"/>
          <w:sz w:val="32"/>
          <w:szCs w:val="32"/>
          <w:lang w:eastAsia="ru-RU"/>
        </w:rPr>
        <w:t>Окулист</w:t>
      </w:r>
    </w:p>
    <w:p w:rsidR="00043FEB" w:rsidRPr="00043FEB" w:rsidRDefault="00043FEB" w:rsidP="00043F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FEB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Терапевт</w:t>
      </w:r>
    </w:p>
    <w:p w:rsidR="00043FEB" w:rsidRPr="00043FEB" w:rsidRDefault="00043FEB" w:rsidP="00043F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FEB"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Психиатр и нарколог</w:t>
      </w:r>
    </w:p>
    <w:p w:rsidR="00043FEB" w:rsidRPr="00043FEB" w:rsidRDefault="00043FEB" w:rsidP="00043F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FEB">
        <w:rPr>
          <w:rFonts w:ascii="Times New Roman" w:eastAsia="Times New Roman" w:hAnsi="Times New Roman" w:cs="Times New Roman"/>
          <w:sz w:val="32"/>
          <w:szCs w:val="32"/>
          <w:lang w:eastAsia="ru-RU"/>
        </w:rPr>
        <w:t>ЛОР</w:t>
      </w:r>
    </w:p>
    <w:p w:rsidR="00043FEB" w:rsidRPr="00043FEB" w:rsidRDefault="00043FEB" w:rsidP="00043F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FEB">
        <w:rPr>
          <w:rFonts w:ascii="Times New Roman" w:eastAsia="Times New Roman" w:hAnsi="Times New Roman" w:cs="Times New Roman"/>
          <w:sz w:val="32"/>
          <w:szCs w:val="32"/>
          <w:lang w:eastAsia="ru-RU"/>
        </w:rPr>
        <w:t>Невролог</w:t>
      </w:r>
    </w:p>
    <w:p w:rsidR="00043FEB" w:rsidRPr="00043FEB" w:rsidRDefault="00043FEB" w:rsidP="00043F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FEB">
        <w:rPr>
          <w:rFonts w:ascii="Times New Roman" w:eastAsia="Times New Roman" w:hAnsi="Times New Roman" w:cs="Times New Roman"/>
          <w:sz w:val="32"/>
          <w:szCs w:val="32"/>
          <w:lang w:eastAsia="ru-RU"/>
        </w:rPr>
        <w:t>ЭЭГ головного мозга.</w:t>
      </w:r>
    </w:p>
    <w:p w:rsidR="00043FEB" w:rsidRPr="00043FEB" w:rsidRDefault="00043FEB" w:rsidP="00043FEB">
      <w:pPr>
        <w:shd w:val="clear" w:color="auto" w:fill="FFFFFF"/>
        <w:spacing w:before="100" w:beforeAutospacing="1" w:after="119" w:line="356" w:lineRule="atLeast"/>
        <w:outlineLvl w:val="2"/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lang w:eastAsia="ru-RU"/>
        </w:rPr>
      </w:pPr>
      <w:r w:rsidRPr="00043FEB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lang w:eastAsia="ru-RU"/>
        </w:rPr>
        <w:t>Какие документы нужно взять с собой?</w:t>
      </w:r>
    </w:p>
    <w:p w:rsidR="00043FEB" w:rsidRPr="00043FEB" w:rsidRDefault="00043FEB" w:rsidP="00043FE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FEB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проведения комиссии на права понадобится только паспорт.</w:t>
      </w:r>
    </w:p>
    <w:p w:rsidR="00303BB6" w:rsidRPr="00303BB6" w:rsidRDefault="00043FEB" w:rsidP="00043FE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F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Возьмите с собой старые права в случае их продления и фото 3х4 </w:t>
      </w:r>
    </w:p>
    <w:p w:rsidR="00043FEB" w:rsidRPr="00043FEB" w:rsidRDefault="00043FEB" w:rsidP="00043FE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B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Внимание! 1 </w:t>
      </w:r>
      <w:r w:rsidR="00303BB6" w:rsidRPr="00303B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марта </w:t>
      </w:r>
      <w:r w:rsidRPr="00303B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2022 г. вступит в силу новый порядок прохождения водительской комиссии. Будут добавлены исследования крови и мочи на наркотические средства и алкоголизм. В результате могут значительно увеличиться стоимость прохождения комиссии и сроки получения заключения.</w:t>
      </w:r>
      <w:r w:rsidRPr="00043FE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03B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Рекомендуем успеть пройти водительскую комиссию по прежним правилам и стоимости.</w:t>
      </w:r>
    </w:p>
    <w:p w:rsidR="007D74E4" w:rsidRPr="00303BB6" w:rsidRDefault="007D74E4">
      <w:pPr>
        <w:rPr>
          <w:rFonts w:ascii="Times New Roman" w:hAnsi="Times New Roman" w:cs="Times New Roman"/>
          <w:sz w:val="32"/>
          <w:szCs w:val="32"/>
        </w:rPr>
      </w:pPr>
    </w:p>
    <w:sectPr w:rsidR="007D74E4" w:rsidRPr="00303BB6" w:rsidSect="009C3FAF">
      <w:type w:val="continuous"/>
      <w:pgSz w:w="11906" w:h="16838" w:code="9"/>
      <w:pgMar w:top="1418" w:right="851" w:bottom="1134" w:left="1701" w:header="0" w:footer="0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62E8"/>
    <w:multiLevelType w:val="multilevel"/>
    <w:tmpl w:val="3CB4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54B10"/>
    <w:multiLevelType w:val="multilevel"/>
    <w:tmpl w:val="F0BC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B906C7"/>
    <w:multiLevelType w:val="multilevel"/>
    <w:tmpl w:val="4A60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43FEB"/>
    <w:rsid w:val="00043FEB"/>
    <w:rsid w:val="00303BB6"/>
    <w:rsid w:val="007D74E4"/>
    <w:rsid w:val="009C3FAF"/>
    <w:rsid w:val="00F0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E4"/>
  </w:style>
  <w:style w:type="paragraph" w:styleId="1">
    <w:name w:val="heading 1"/>
    <w:basedOn w:val="a"/>
    <w:link w:val="10"/>
    <w:uiPriority w:val="9"/>
    <w:qFormat/>
    <w:rsid w:val="00043F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43F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3F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F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3F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3F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43FEB"/>
    <w:rPr>
      <w:b/>
      <w:bCs/>
    </w:rPr>
  </w:style>
  <w:style w:type="character" w:styleId="a4">
    <w:name w:val="Hyperlink"/>
    <w:basedOn w:val="a0"/>
    <w:uiPriority w:val="99"/>
    <w:semiHidden/>
    <w:unhideWhenUsed/>
    <w:rsid w:val="00043FE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4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43F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ic1.msk.ru/info/news/novyy-poryadok-prokhozhdeniya-voditelskoy-komis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2022-01-26T06:41:00Z</dcterms:created>
  <dcterms:modified xsi:type="dcterms:W3CDTF">2022-01-26T07:24:00Z</dcterms:modified>
</cp:coreProperties>
</file>