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7055" w:rsidRDefault="001B72D5" w:rsidP="00E01B1E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3883F99" wp14:editId="5CFCAD6B">
                <wp:simplePos x="0" y="0"/>
                <wp:positionH relativeFrom="column">
                  <wp:posOffset>147955</wp:posOffset>
                </wp:positionH>
                <wp:positionV relativeFrom="paragraph">
                  <wp:posOffset>527685</wp:posOffset>
                </wp:positionV>
                <wp:extent cx="5978525" cy="0"/>
                <wp:effectExtent l="14605" t="14605" r="17145" b="1397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852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65pt,41.55pt" to="482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" strokeweight="1.44pt"/>
            </w:pict>
          </mc:Fallback>
        </mc:AlternateContent>
      </w:r>
    </w:p>
    <w:p w:rsidR="00E01B1E" w:rsidRDefault="00E01B1E" w:rsidP="00E01B1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467985F" wp14:editId="554D558B">
            <wp:extent cx="731520" cy="736252"/>
            <wp:effectExtent l="0" t="0" r="0" b="6985"/>
            <wp:docPr id="2" name="Рисунок 2" descr="C:\Users\Сергей\Desktop\НГИО\Герб_Новороссий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ГИО\Герб_Новороссийс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9" cy="73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B1E" w:rsidRPr="001570AE" w:rsidRDefault="00E01B1E" w:rsidP="00E01B1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AE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</w:t>
      </w:r>
    </w:p>
    <w:p w:rsidR="00E01B1E" w:rsidRPr="003A142B" w:rsidRDefault="00E01B1E" w:rsidP="00E01B1E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42B">
        <w:rPr>
          <w:rFonts w:ascii="Times New Roman" w:hAnsi="Times New Roman" w:cs="Times New Roman"/>
          <w:b/>
          <w:sz w:val="28"/>
          <w:szCs w:val="28"/>
        </w:rPr>
        <w:t>«ГОРОДСКОЙ ИНФОРМАЦИОННЫЙ ЦЕНТР»</w:t>
      </w:r>
    </w:p>
    <w:p w:rsidR="00E01B1E" w:rsidRDefault="00E01B1E" w:rsidP="00E01B1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0AE">
        <w:rPr>
          <w:rFonts w:ascii="Times New Roman" w:hAnsi="Times New Roman" w:cs="Times New Roman"/>
          <w:b/>
          <w:sz w:val="24"/>
          <w:szCs w:val="24"/>
        </w:rPr>
        <w:t>муниципального образования город Новороссийск</w:t>
      </w:r>
    </w:p>
    <w:p w:rsidR="00687055" w:rsidRDefault="006870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87055" w:rsidRDefault="00687055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E01B1E" w:rsidRDefault="00E01B1E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1E686E" w:rsidP="00CE0DE3">
      <w:pPr>
        <w:ind w:right="-259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ОТЧЕТ</w:t>
      </w: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1E686E" w:rsidRDefault="001E686E" w:rsidP="001E686E">
      <w:pPr>
        <w:ind w:right="-259"/>
        <w:jc w:val="center"/>
        <w:rPr>
          <w:rFonts w:ascii="Times New Roman" w:eastAsia="Times New Roman" w:hAnsi="Times New Roman"/>
          <w:sz w:val="31"/>
        </w:rPr>
      </w:pPr>
      <w:r>
        <w:rPr>
          <w:rFonts w:ascii="Times New Roman" w:eastAsia="Times New Roman" w:hAnsi="Times New Roman"/>
          <w:sz w:val="31"/>
        </w:rPr>
        <w:t xml:space="preserve">о </w:t>
      </w:r>
      <w:r w:rsidR="005E757F">
        <w:rPr>
          <w:rFonts w:ascii="Times New Roman" w:eastAsia="Times New Roman" w:hAnsi="Times New Roman"/>
          <w:sz w:val="31"/>
        </w:rPr>
        <w:t>результатах</w:t>
      </w:r>
      <w:r w:rsidR="00687055">
        <w:rPr>
          <w:rFonts w:ascii="Times New Roman" w:eastAsia="Times New Roman" w:hAnsi="Times New Roman"/>
          <w:sz w:val="31"/>
        </w:rPr>
        <w:t xml:space="preserve"> независимой оценки качества оказания </w:t>
      </w:r>
    </w:p>
    <w:p w:rsidR="001E686E" w:rsidRDefault="00687055" w:rsidP="001E686E">
      <w:pPr>
        <w:ind w:right="-259"/>
        <w:jc w:val="center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1"/>
        </w:rPr>
        <w:t>медицинских услуг организациями, работающими в сфере здравоохранения</w:t>
      </w:r>
      <w:r w:rsidR="001E686E" w:rsidRPr="001E686E">
        <w:rPr>
          <w:rFonts w:ascii="Times New Roman" w:eastAsia="Times New Roman" w:hAnsi="Times New Roman"/>
          <w:sz w:val="32"/>
        </w:rPr>
        <w:t xml:space="preserve"> </w:t>
      </w:r>
      <w:r w:rsidR="001E686E">
        <w:rPr>
          <w:rFonts w:ascii="Times New Roman" w:eastAsia="Times New Roman" w:hAnsi="Times New Roman"/>
          <w:sz w:val="32"/>
        </w:rPr>
        <w:t>МО город Новороссийск Краснодарского края</w:t>
      </w:r>
    </w:p>
    <w:p w:rsidR="00687055" w:rsidRDefault="00687055" w:rsidP="001E686E">
      <w:pPr>
        <w:tabs>
          <w:tab w:val="left" w:pos="587"/>
        </w:tabs>
        <w:ind w:left="680" w:right="100"/>
        <w:jc w:val="center"/>
        <w:rPr>
          <w:rFonts w:ascii="Times New Roman" w:eastAsia="Times New Roman" w:hAnsi="Times New Roman"/>
          <w:sz w:val="31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E01B1E" w:rsidP="00E01B1E">
      <w:pPr>
        <w:jc w:val="center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inline distT="0" distB="0" distL="0" distR="0" wp14:anchorId="6FB56DA6" wp14:editId="00F780C3">
            <wp:extent cx="4000500" cy="3429000"/>
            <wp:effectExtent l="0" t="0" r="0" b="0"/>
            <wp:docPr id="1" name="Рисунок 1" descr="http://hospkuz.ru/media/k2/items/cache/fff4548682445ceca36c12620f894d2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spkuz.ru/media/k2/items/cache/fff4548682445ceca36c12620f894d26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07"/>
                    <a:stretch/>
                  </pic:blipFill>
                  <pic:spPr bwMode="auto">
                    <a:xfrm>
                      <a:off x="0" y="0"/>
                      <a:ext cx="4004356" cy="3432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Default="00687055" w:rsidP="00CE0DE3">
      <w:pPr>
        <w:rPr>
          <w:rFonts w:ascii="Times New Roman" w:eastAsia="Times New Roman" w:hAnsi="Times New Roman"/>
          <w:sz w:val="24"/>
        </w:rPr>
      </w:pPr>
    </w:p>
    <w:p w:rsidR="00687055" w:rsidRPr="00CE0DE3" w:rsidRDefault="00E01B1E" w:rsidP="00CE0DE3">
      <w:pPr>
        <w:ind w:right="-259"/>
        <w:jc w:val="center"/>
        <w:rPr>
          <w:rFonts w:ascii="Times New Roman" w:eastAsia="Times New Roman" w:hAnsi="Times New Roman"/>
          <w:sz w:val="28"/>
          <w:lang w:val="en-US"/>
        </w:rPr>
      </w:pPr>
      <w:r>
        <w:rPr>
          <w:rFonts w:ascii="Times New Roman" w:eastAsia="Times New Roman" w:hAnsi="Times New Roman"/>
          <w:sz w:val="28"/>
        </w:rPr>
        <w:t>Н</w:t>
      </w:r>
      <w:r w:rsidR="00D0488D">
        <w:rPr>
          <w:rFonts w:ascii="Times New Roman" w:eastAsia="Times New Roman" w:hAnsi="Times New Roman"/>
          <w:sz w:val="28"/>
        </w:rPr>
        <w:t>овороссийск</w:t>
      </w:r>
    </w:p>
    <w:p w:rsidR="00687055" w:rsidRDefault="00687055" w:rsidP="00CE0DE3">
      <w:pPr>
        <w:ind w:right="-279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201</w:t>
      </w:r>
      <w:r w:rsidR="00D0488D"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 год</w:t>
      </w:r>
    </w:p>
    <w:p w:rsidR="00E01B1E" w:rsidRDefault="00E01B1E" w:rsidP="00CE0DE3">
      <w:pPr>
        <w:ind w:right="-279"/>
        <w:jc w:val="center"/>
        <w:rPr>
          <w:rFonts w:ascii="Times New Roman" w:eastAsia="Times New Roman" w:hAnsi="Times New Roman"/>
          <w:sz w:val="28"/>
        </w:rPr>
      </w:pPr>
    </w:p>
    <w:p w:rsidR="00687055" w:rsidRDefault="00687055" w:rsidP="00CE0DE3">
      <w:pPr>
        <w:ind w:right="-259"/>
        <w:jc w:val="center"/>
        <w:rPr>
          <w:rFonts w:ascii="Times New Roman" w:eastAsia="Times New Roman" w:hAnsi="Times New Roman"/>
          <w:b/>
          <w:sz w:val="28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ind w:left="260" w:firstLine="30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Введение</w:t>
      </w:r>
    </w:p>
    <w:p w:rsidR="00687055" w:rsidRDefault="00687055" w:rsidP="00CE0DE3">
      <w:pPr>
        <w:jc w:val="both"/>
        <w:rPr>
          <w:rFonts w:ascii="Times New Roman" w:eastAsia="Times New Roman" w:hAnsi="Times New Roman"/>
        </w:rPr>
      </w:pPr>
    </w:p>
    <w:p w:rsidR="00687055" w:rsidRDefault="00687055" w:rsidP="00CE0DE3">
      <w:pPr>
        <w:numPr>
          <w:ilvl w:val="0"/>
          <w:numId w:val="2"/>
        </w:numPr>
        <w:tabs>
          <w:tab w:val="left" w:pos="540"/>
          <w:tab w:val="left" w:pos="993"/>
        </w:tabs>
        <w:ind w:left="540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Общая характеристика независимой оценки качества оказания услуг.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1.1.</w:t>
      </w:r>
      <w:r w:rsidR="005134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E3">
        <w:rPr>
          <w:rFonts w:ascii="Times New Roman" w:eastAsia="Times New Roman" w:hAnsi="Times New Roman"/>
          <w:sz w:val="28"/>
          <w:szCs w:val="28"/>
        </w:rPr>
        <w:t>Цели и задачи независимой оценки.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1.2.</w:t>
      </w:r>
      <w:r w:rsidR="005134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E3">
        <w:rPr>
          <w:rFonts w:ascii="Times New Roman" w:eastAsia="Times New Roman" w:hAnsi="Times New Roman"/>
          <w:sz w:val="28"/>
          <w:szCs w:val="28"/>
        </w:rPr>
        <w:t>Объекты независимой оценки учреждений.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1.3.</w:t>
      </w:r>
      <w:r w:rsidR="005134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E3">
        <w:rPr>
          <w:rFonts w:ascii="Times New Roman" w:eastAsia="Times New Roman" w:hAnsi="Times New Roman"/>
          <w:sz w:val="28"/>
          <w:szCs w:val="28"/>
        </w:rPr>
        <w:t>Критерии независимой оценки учреждений.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1.4.</w:t>
      </w:r>
      <w:r w:rsidR="0051344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E3">
        <w:rPr>
          <w:rFonts w:ascii="Times New Roman" w:eastAsia="Times New Roman" w:hAnsi="Times New Roman"/>
          <w:sz w:val="28"/>
          <w:szCs w:val="28"/>
        </w:rPr>
        <w:t>Инструментарий исследования.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1.5. Порядок проведения мероприятий по сбору информации и инструментарий исследования (каналы получения информации)</w:t>
      </w:r>
      <w:r w:rsidR="00211F38">
        <w:rPr>
          <w:rFonts w:ascii="Times New Roman" w:eastAsia="Times New Roman" w:hAnsi="Times New Roman"/>
          <w:sz w:val="28"/>
          <w:szCs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1.6. Порядок анализа и интерпретации результатов независимой оценки</w:t>
      </w:r>
      <w:r w:rsidR="00211F38">
        <w:rPr>
          <w:rFonts w:ascii="Times New Roman" w:eastAsia="Times New Roman" w:hAnsi="Times New Roman"/>
          <w:sz w:val="28"/>
          <w:szCs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CE0DE3">
        <w:rPr>
          <w:rFonts w:ascii="Times New Roman" w:eastAsia="Times New Roman" w:hAnsi="Times New Roman"/>
          <w:sz w:val="28"/>
          <w:szCs w:val="28"/>
        </w:rPr>
        <w:t>1.7.</w:t>
      </w:r>
      <w:r w:rsidR="00211F3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0DE3">
        <w:rPr>
          <w:rFonts w:ascii="Times New Roman" w:eastAsia="Times New Roman" w:hAnsi="Times New Roman"/>
          <w:sz w:val="28"/>
          <w:szCs w:val="28"/>
        </w:rPr>
        <w:t>Порядок проведения рейтингования качества работы организаций</w:t>
      </w:r>
      <w:r w:rsidR="00211F38">
        <w:rPr>
          <w:rFonts w:ascii="Times New Roman" w:eastAsia="Times New Roman" w:hAnsi="Times New Roman"/>
          <w:sz w:val="28"/>
          <w:szCs w:val="28"/>
        </w:rPr>
        <w:t>.</w:t>
      </w:r>
    </w:p>
    <w:p w:rsidR="00687055" w:rsidRDefault="00687055" w:rsidP="00CE0DE3">
      <w:pPr>
        <w:rPr>
          <w:rFonts w:ascii="Times New Roman" w:eastAsia="Times New Roman" w:hAnsi="Times New Roman"/>
          <w:b/>
          <w:sz w:val="28"/>
        </w:rPr>
      </w:pPr>
    </w:p>
    <w:p w:rsidR="00687055" w:rsidRDefault="00687055" w:rsidP="00CE0DE3">
      <w:pPr>
        <w:numPr>
          <w:ilvl w:val="0"/>
          <w:numId w:val="2"/>
        </w:numPr>
        <w:tabs>
          <w:tab w:val="left" w:pos="1134"/>
        </w:tabs>
        <w:ind w:left="567" w:firstLine="142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Оценка качества оказания услуг медицинскими организациями выраженная в показателях</w:t>
      </w:r>
    </w:p>
    <w:p w:rsidR="00687055" w:rsidRDefault="00687055" w:rsidP="00CE0DE3">
      <w:pPr>
        <w:rPr>
          <w:rFonts w:ascii="Times New Roman" w:eastAsia="Times New Roman" w:hAnsi="Times New Roman"/>
          <w:b/>
          <w:sz w:val="28"/>
        </w:rPr>
      </w:pP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открытости и доступности информации о медицинской орга</w:t>
      </w:r>
      <w:r w:rsidR="00CE0DE3">
        <w:rPr>
          <w:rFonts w:ascii="Times New Roman" w:eastAsia="Times New Roman" w:hAnsi="Times New Roman"/>
          <w:sz w:val="28"/>
        </w:rPr>
        <w:t>низации в амбулаторных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2.1.2 Оценка открытости и доступности информации о медицинской орга</w:t>
      </w:r>
      <w:r w:rsidR="00CE0DE3">
        <w:rPr>
          <w:rFonts w:ascii="Times New Roman" w:eastAsia="Times New Roman" w:hAnsi="Times New Roman"/>
          <w:sz w:val="28"/>
        </w:rPr>
        <w:t>низации в стационарных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</w:t>
      </w:r>
      <w:proofErr w:type="gramStart"/>
      <w:r>
        <w:rPr>
          <w:rFonts w:ascii="Times New Roman" w:eastAsia="Times New Roman" w:hAnsi="Times New Roman"/>
          <w:sz w:val="28"/>
        </w:rPr>
        <w:t>комфортности условий предоставления медицинских услуг</w:t>
      </w:r>
      <w:proofErr w:type="gramEnd"/>
      <w:r>
        <w:rPr>
          <w:rFonts w:ascii="Times New Roman" w:eastAsia="Times New Roman" w:hAnsi="Times New Roman"/>
          <w:sz w:val="28"/>
        </w:rPr>
        <w:t xml:space="preserve"> и доступность их по</w:t>
      </w:r>
      <w:r w:rsidR="00CE0DE3">
        <w:rPr>
          <w:rFonts w:ascii="Times New Roman" w:eastAsia="Times New Roman" w:hAnsi="Times New Roman"/>
          <w:sz w:val="28"/>
        </w:rPr>
        <w:t>лучения в амбулаторных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2.2.1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</w:t>
      </w:r>
      <w:proofErr w:type="gramStart"/>
      <w:r>
        <w:rPr>
          <w:rFonts w:ascii="Times New Roman" w:eastAsia="Times New Roman" w:hAnsi="Times New Roman"/>
          <w:sz w:val="28"/>
        </w:rPr>
        <w:t>комфортности условий предоставления медицинских услуг</w:t>
      </w:r>
      <w:proofErr w:type="gramEnd"/>
      <w:r>
        <w:rPr>
          <w:rFonts w:ascii="Times New Roman" w:eastAsia="Times New Roman" w:hAnsi="Times New Roman"/>
          <w:sz w:val="28"/>
        </w:rPr>
        <w:t xml:space="preserve"> и доступность их по</w:t>
      </w:r>
      <w:r w:rsidR="00CE0DE3">
        <w:rPr>
          <w:rFonts w:ascii="Times New Roman" w:eastAsia="Times New Roman" w:hAnsi="Times New Roman"/>
          <w:sz w:val="28"/>
        </w:rPr>
        <w:t>лучения в стационарных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</w:t>
      </w:r>
      <w:proofErr w:type="gramStart"/>
      <w:r>
        <w:rPr>
          <w:rFonts w:ascii="Times New Roman" w:eastAsia="Times New Roman" w:hAnsi="Times New Roman"/>
          <w:sz w:val="28"/>
        </w:rPr>
        <w:t>времени ожидания предоставления медицинской услуги</w:t>
      </w:r>
      <w:proofErr w:type="gramEnd"/>
      <w:r>
        <w:rPr>
          <w:rFonts w:ascii="Times New Roman" w:eastAsia="Times New Roman" w:hAnsi="Times New Roman"/>
          <w:sz w:val="28"/>
        </w:rPr>
        <w:t xml:space="preserve"> в </w:t>
      </w:r>
      <w:r w:rsidR="00CE0DE3">
        <w:rPr>
          <w:rFonts w:ascii="Times New Roman" w:eastAsia="Times New Roman" w:hAnsi="Times New Roman"/>
          <w:sz w:val="28"/>
        </w:rPr>
        <w:t>амбулаторных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2.3.1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время ожидания в очереди при получении медицинской </w:t>
      </w:r>
      <w:r w:rsidR="00CE0DE3">
        <w:rPr>
          <w:rFonts w:ascii="Times New Roman" w:eastAsia="Times New Roman" w:hAnsi="Times New Roman"/>
          <w:sz w:val="28"/>
        </w:rPr>
        <w:t>услуги в стационарных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доброжелательности, вежливости и компетентности работников медицинской организации</w:t>
      </w:r>
      <w:r w:rsidR="00CE0DE3">
        <w:rPr>
          <w:rFonts w:ascii="Times New Roman" w:eastAsia="Times New Roman" w:hAnsi="Times New Roman"/>
          <w:sz w:val="28"/>
        </w:rPr>
        <w:t xml:space="preserve"> в амбулаторных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2.4.1</w:t>
      </w:r>
      <w:r w:rsidR="00211F38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доброжелательности, вежливости и компетентности работников медицинской орга</w:t>
      </w:r>
      <w:r w:rsidR="00CE0DE3">
        <w:rPr>
          <w:rFonts w:ascii="Times New Roman" w:eastAsia="Times New Roman" w:hAnsi="Times New Roman"/>
          <w:sz w:val="28"/>
        </w:rPr>
        <w:t>низации в стационарных условиях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</w:t>
      </w:r>
      <w:r w:rsidR="00393DAF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удовлетворенности оказанными услугами в медицинской орга</w:t>
      </w:r>
      <w:r w:rsidR="00CE0DE3">
        <w:rPr>
          <w:rFonts w:ascii="Times New Roman" w:eastAsia="Times New Roman" w:hAnsi="Times New Roman"/>
          <w:sz w:val="28"/>
        </w:rPr>
        <w:t>низации в амбулаторных условиях</w:t>
      </w:r>
      <w:r w:rsidR="00393DAF">
        <w:rPr>
          <w:rFonts w:ascii="Times New Roman" w:eastAsia="Times New Roman" w:hAnsi="Times New Roman"/>
          <w:sz w:val="28"/>
        </w:rPr>
        <w:t>.</w:t>
      </w:r>
    </w:p>
    <w:p w:rsidR="00687055" w:rsidRP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2.5.1</w:t>
      </w:r>
      <w:r w:rsidR="00393DAF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Оценка удовлетворенности оказанными услугами в медицинской орга</w:t>
      </w:r>
      <w:r w:rsidR="00CE0DE3">
        <w:rPr>
          <w:rFonts w:ascii="Times New Roman" w:eastAsia="Times New Roman" w:hAnsi="Times New Roman"/>
          <w:sz w:val="28"/>
        </w:rPr>
        <w:t>низации в стационарных условиях</w:t>
      </w:r>
      <w:r w:rsidR="00393DAF">
        <w:rPr>
          <w:rFonts w:ascii="Times New Roman" w:eastAsia="Times New Roman" w:hAnsi="Times New Roman"/>
          <w:sz w:val="28"/>
        </w:rPr>
        <w:t>.</w:t>
      </w:r>
    </w:p>
    <w:p w:rsidR="00687055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2.6. Результаты независимой </w:t>
      </w:r>
      <w:proofErr w:type="gramStart"/>
      <w:r>
        <w:rPr>
          <w:rFonts w:ascii="Times New Roman" w:eastAsia="Times New Roman" w:hAnsi="Times New Roman"/>
          <w:sz w:val="28"/>
        </w:rPr>
        <w:t>оценки качества оказания социальных услуг</w:t>
      </w:r>
      <w:proofErr w:type="gramEnd"/>
      <w:r>
        <w:rPr>
          <w:rFonts w:ascii="Times New Roman" w:eastAsia="Times New Roman" w:hAnsi="Times New Roman"/>
          <w:sz w:val="28"/>
        </w:rPr>
        <w:t xml:space="preserve"> организациями социального обслуживания</w:t>
      </w:r>
      <w:r w:rsidR="00211F38">
        <w:rPr>
          <w:rFonts w:ascii="Times New Roman" w:eastAsia="Times New Roman" w:hAnsi="Times New Roman"/>
          <w:sz w:val="28"/>
        </w:rPr>
        <w:t>.</w:t>
      </w:r>
    </w:p>
    <w:p w:rsidR="00211F38" w:rsidRDefault="00211F38" w:rsidP="00211F38">
      <w:pPr>
        <w:pStyle w:val="ad"/>
        <w:rPr>
          <w:rFonts w:eastAsia="Times New Roman"/>
        </w:rPr>
      </w:pPr>
    </w:p>
    <w:p w:rsidR="00687055" w:rsidRDefault="00687055" w:rsidP="00CE0DE3">
      <w:pPr>
        <w:numPr>
          <w:ilvl w:val="0"/>
          <w:numId w:val="2"/>
        </w:numPr>
        <w:tabs>
          <w:tab w:val="left" w:pos="540"/>
          <w:tab w:val="left" w:pos="993"/>
        </w:tabs>
        <w:ind w:left="540" w:firstLine="2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Рейтинги качества работы медицинских организаций</w:t>
      </w:r>
      <w:r w:rsidR="00211F38">
        <w:rPr>
          <w:rFonts w:ascii="Times New Roman" w:eastAsia="Times New Roman" w:hAnsi="Times New Roman"/>
          <w:b/>
          <w:sz w:val="28"/>
        </w:rPr>
        <w:t>.</w:t>
      </w:r>
    </w:p>
    <w:p w:rsidR="00211F38" w:rsidRDefault="00211F38" w:rsidP="00211F38">
      <w:pPr>
        <w:pStyle w:val="ad"/>
        <w:rPr>
          <w:rFonts w:eastAsia="Times New Roman"/>
        </w:rPr>
      </w:pPr>
    </w:p>
    <w:p w:rsidR="00687055" w:rsidRDefault="00687055" w:rsidP="00CE0DE3">
      <w:pPr>
        <w:numPr>
          <w:ilvl w:val="0"/>
          <w:numId w:val="3"/>
        </w:numPr>
        <w:tabs>
          <w:tab w:val="left" w:pos="540"/>
          <w:tab w:val="left" w:pos="567"/>
          <w:tab w:val="left" w:pos="993"/>
        </w:tabs>
        <w:ind w:left="567"/>
        <w:jc w:val="both"/>
        <w:rPr>
          <w:rFonts w:ascii="Times New Roman" w:eastAsia="Times New Roman" w:hAnsi="Times New Roman"/>
          <w:b/>
          <w:sz w:val="28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8"/>
        </w:rPr>
        <w:t>Рекомендации для медицинских организаций по улучшени</w:t>
      </w:r>
      <w:r w:rsidR="00211F38">
        <w:rPr>
          <w:rFonts w:ascii="Times New Roman" w:eastAsia="Times New Roman" w:hAnsi="Times New Roman"/>
          <w:b/>
          <w:sz w:val="28"/>
        </w:rPr>
        <w:t>ю</w:t>
      </w:r>
      <w:r>
        <w:rPr>
          <w:rFonts w:ascii="Times New Roman" w:eastAsia="Times New Roman" w:hAnsi="Times New Roman"/>
          <w:b/>
          <w:sz w:val="28"/>
        </w:rPr>
        <w:t xml:space="preserve"> качества оказания услуг</w:t>
      </w:r>
      <w:r w:rsidR="00211F38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914B94" w:rsidP="00914B94">
      <w:pPr>
        <w:rPr>
          <w:rFonts w:ascii="Times New Roman" w:eastAsia="Times New Roman" w:hAnsi="Times New Roman"/>
          <w:b/>
          <w:sz w:val="28"/>
        </w:rPr>
      </w:pPr>
      <w:bookmarkStart w:id="2" w:name="page4"/>
      <w:bookmarkEnd w:id="2"/>
      <w:r>
        <w:rPr>
          <w:rFonts w:ascii="Times New Roman" w:eastAsia="Times New Roman" w:hAnsi="Times New Roman"/>
          <w:b/>
          <w:sz w:val="28"/>
        </w:rPr>
        <w:lastRenderedPageBreak/>
        <w:t xml:space="preserve">                                                           </w:t>
      </w:r>
      <w:r w:rsidR="00687055">
        <w:rPr>
          <w:rFonts w:ascii="Times New Roman" w:eastAsia="Times New Roman" w:hAnsi="Times New Roman"/>
          <w:b/>
          <w:sz w:val="28"/>
        </w:rPr>
        <w:t>Введение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numPr>
          <w:ilvl w:val="1"/>
          <w:numId w:val="4"/>
        </w:numPr>
        <w:tabs>
          <w:tab w:val="left" w:pos="1085"/>
        </w:tabs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соответствии с </w:t>
      </w:r>
      <w:r w:rsidR="00D0488D">
        <w:rPr>
          <w:rFonts w:ascii="Times New Roman" w:eastAsia="Times New Roman" w:hAnsi="Times New Roman"/>
          <w:sz w:val="28"/>
        </w:rPr>
        <w:t>Приказом</w:t>
      </w:r>
      <w:r w:rsidR="00D0488D">
        <w:rPr>
          <w:rStyle w:val="apple-converted-space"/>
          <w:rFonts w:ascii="Arial" w:hAnsi="Arial"/>
          <w:color w:val="545454"/>
          <w:shd w:val="clear" w:color="auto" w:fill="FFFFFF"/>
        </w:rPr>
        <w:t> </w:t>
      </w:r>
      <w:r w:rsidR="00FD142C">
        <w:rPr>
          <w:rStyle w:val="apple-converted-space"/>
          <w:rFonts w:ascii="Arial" w:hAnsi="Arial"/>
          <w:color w:val="545454"/>
          <w:shd w:val="clear" w:color="auto" w:fill="FFFFFF"/>
        </w:rPr>
        <w:t xml:space="preserve"> </w:t>
      </w:r>
      <w:r w:rsidR="00D0488D" w:rsidRPr="00D0488D">
        <w:rPr>
          <w:rStyle w:val="a3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Минздрава</w:t>
      </w:r>
      <w:r w:rsidR="00D0488D" w:rsidRPr="00D0488D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FD142C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="00D0488D" w:rsidRPr="00D0488D">
        <w:rPr>
          <w:rFonts w:ascii="Times New Roman" w:hAnsi="Times New Roman" w:cs="Times New Roman"/>
          <w:sz w:val="28"/>
          <w:shd w:val="clear" w:color="auto" w:fill="FFFFFF"/>
        </w:rPr>
        <w:t xml:space="preserve">России от 30.12.2014 </w:t>
      </w:r>
      <w:r w:rsidR="00FD142C">
        <w:rPr>
          <w:rFonts w:ascii="Times New Roman" w:hAnsi="Times New Roman" w:cs="Times New Roman"/>
          <w:sz w:val="28"/>
          <w:shd w:val="clear" w:color="auto" w:fill="FFFFFF"/>
        </w:rPr>
        <w:t>№</w:t>
      </w:r>
      <w:r w:rsidR="00D0488D" w:rsidRPr="00D0488D">
        <w:rPr>
          <w:rFonts w:ascii="Times New Roman" w:hAnsi="Times New Roman" w:cs="Times New Roman"/>
          <w:sz w:val="28"/>
          <w:shd w:val="clear" w:color="auto" w:fill="FFFFFF"/>
        </w:rPr>
        <w:t>956н</w:t>
      </w:r>
      <w:r w:rsidR="00D0488D" w:rsidRPr="00D0488D">
        <w:rPr>
          <w:rStyle w:val="apple-converted-space"/>
          <w:rFonts w:ascii="Arial" w:hAnsi="Arial"/>
          <w:color w:val="545454"/>
          <w:sz w:val="28"/>
          <w:shd w:val="clear" w:color="auto" w:fill="FFFFFF"/>
        </w:rPr>
        <w:t> </w:t>
      </w:r>
      <w:r w:rsidR="00D0488D" w:rsidRPr="00D0488D">
        <w:rPr>
          <w:rFonts w:ascii="Times New Roman" w:eastAsia="Times New Roman" w:hAnsi="Times New Roman"/>
          <w:sz w:val="40"/>
        </w:rPr>
        <w:t xml:space="preserve"> </w:t>
      </w:r>
      <w:r w:rsidR="00D0488D" w:rsidRPr="00D0488D">
        <w:rPr>
          <w:rFonts w:ascii="Times New Roman" w:hAnsi="Times New Roman" w:cs="Times New Roman"/>
          <w:sz w:val="28"/>
          <w:szCs w:val="28"/>
          <w:shd w:val="clear" w:color="auto" w:fill="FFFFFF"/>
        </w:rPr>
        <w:t>«Об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</w:t>
      </w:r>
      <w:r w:rsidR="00FD14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онно-телекоммуникационной сети </w:t>
      </w:r>
      <w:r w:rsidR="00D0488D" w:rsidRPr="00D0488D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Интернет»</w:t>
      </w:r>
      <w:r w:rsidR="00D0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специалистами МАУ «Городской информационный</w:t>
      </w:r>
      <w:proofErr w:type="gramEnd"/>
      <w:r w:rsidR="00D0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0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центр» </w:t>
      </w:r>
      <w:r>
        <w:rPr>
          <w:rFonts w:ascii="Times New Roman" w:eastAsia="Times New Roman" w:hAnsi="Times New Roman"/>
          <w:sz w:val="28"/>
        </w:rPr>
        <w:t xml:space="preserve">в период с </w:t>
      </w:r>
      <w:r w:rsidR="00D0488D">
        <w:rPr>
          <w:rFonts w:ascii="Times New Roman" w:eastAsia="Times New Roman" w:hAnsi="Times New Roman"/>
          <w:sz w:val="28"/>
        </w:rPr>
        <w:t>17</w:t>
      </w:r>
      <w:r>
        <w:rPr>
          <w:rFonts w:ascii="Times New Roman" w:eastAsia="Times New Roman" w:hAnsi="Times New Roman"/>
          <w:sz w:val="28"/>
        </w:rPr>
        <w:t>.</w:t>
      </w:r>
      <w:r w:rsidR="00D0488D">
        <w:rPr>
          <w:rFonts w:ascii="Times New Roman" w:eastAsia="Times New Roman" w:hAnsi="Times New Roman"/>
          <w:sz w:val="28"/>
        </w:rPr>
        <w:t>12</w:t>
      </w:r>
      <w:r>
        <w:rPr>
          <w:rFonts w:ascii="Times New Roman" w:eastAsia="Times New Roman" w:hAnsi="Times New Roman"/>
          <w:sz w:val="28"/>
        </w:rPr>
        <w:t>.201</w:t>
      </w:r>
      <w:r w:rsidR="00D0488D"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 года по </w:t>
      </w:r>
      <w:r w:rsidR="00D0488D">
        <w:rPr>
          <w:rFonts w:ascii="Times New Roman" w:eastAsia="Times New Roman" w:hAnsi="Times New Roman"/>
          <w:sz w:val="28"/>
        </w:rPr>
        <w:t>2</w:t>
      </w:r>
      <w:r w:rsidR="00FD142C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.1</w:t>
      </w:r>
      <w:r w:rsidR="00D0488D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>.201</w:t>
      </w:r>
      <w:r w:rsidR="00D0488D">
        <w:rPr>
          <w:rFonts w:ascii="Times New Roman" w:eastAsia="Times New Roman" w:hAnsi="Times New Roman"/>
          <w:sz w:val="28"/>
        </w:rPr>
        <w:t>8</w:t>
      </w:r>
      <w:r>
        <w:rPr>
          <w:rFonts w:ascii="Times New Roman" w:eastAsia="Times New Roman" w:hAnsi="Times New Roman"/>
          <w:sz w:val="28"/>
        </w:rPr>
        <w:t xml:space="preserve"> года </w:t>
      </w:r>
      <w:r w:rsidR="00D0488D">
        <w:rPr>
          <w:rFonts w:ascii="Times New Roman" w:eastAsia="Times New Roman" w:hAnsi="Times New Roman"/>
          <w:sz w:val="28"/>
        </w:rPr>
        <w:t xml:space="preserve">была </w:t>
      </w:r>
      <w:r>
        <w:rPr>
          <w:rFonts w:ascii="Times New Roman" w:eastAsia="Times New Roman" w:hAnsi="Times New Roman"/>
          <w:sz w:val="28"/>
        </w:rPr>
        <w:t xml:space="preserve">проведена независимая оценка качества оказания медицинских услуг организациями, работающими в сфере здравоохранения </w:t>
      </w:r>
      <w:r w:rsidR="00D0488D">
        <w:rPr>
          <w:rFonts w:ascii="Times New Roman" w:eastAsia="Times New Roman" w:hAnsi="Times New Roman"/>
          <w:sz w:val="28"/>
        </w:rPr>
        <w:t>МО город Новороссийск</w:t>
      </w:r>
      <w:r>
        <w:rPr>
          <w:rFonts w:ascii="Times New Roman" w:eastAsia="Times New Roman" w:hAnsi="Times New Roman"/>
          <w:sz w:val="28"/>
        </w:rPr>
        <w:t>.</w:t>
      </w:r>
      <w:proofErr w:type="gramEnd"/>
    </w:p>
    <w:p w:rsidR="00687055" w:rsidRDefault="00687055" w:rsidP="00CE0DE3">
      <w:pPr>
        <w:rPr>
          <w:rFonts w:ascii="Times New Roman" w:eastAsia="Times New Roman" w:hAnsi="Times New Roman"/>
          <w:sz w:val="28"/>
        </w:rPr>
      </w:pPr>
    </w:p>
    <w:p w:rsidR="00A83E1B" w:rsidRDefault="00687055" w:rsidP="00CE0DE3">
      <w:pPr>
        <w:numPr>
          <w:ilvl w:val="0"/>
          <w:numId w:val="4"/>
        </w:numPr>
        <w:tabs>
          <w:tab w:val="left" w:pos="540"/>
        </w:tabs>
        <w:ind w:left="540" w:hanging="278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Общая характеристика </w:t>
      </w:r>
      <w:proofErr w:type="gramStart"/>
      <w:r>
        <w:rPr>
          <w:rFonts w:ascii="Times New Roman" w:eastAsia="Times New Roman" w:hAnsi="Times New Roman"/>
          <w:b/>
          <w:sz w:val="28"/>
        </w:rPr>
        <w:t>независимой</w:t>
      </w:r>
      <w:proofErr w:type="gramEnd"/>
    </w:p>
    <w:p w:rsidR="00687055" w:rsidRPr="00A83E1B" w:rsidRDefault="00687055" w:rsidP="00CE0DE3">
      <w:pPr>
        <w:tabs>
          <w:tab w:val="left" w:pos="540"/>
        </w:tabs>
        <w:ind w:left="540"/>
        <w:jc w:val="center"/>
        <w:rPr>
          <w:rFonts w:ascii="Times New Roman" w:eastAsia="Times New Roman" w:hAnsi="Times New Roman"/>
          <w:b/>
          <w:sz w:val="28"/>
        </w:rPr>
      </w:pPr>
      <w:r w:rsidRPr="00A83E1B">
        <w:rPr>
          <w:rFonts w:ascii="Times New Roman" w:eastAsia="Times New Roman" w:hAnsi="Times New Roman"/>
          <w:b/>
          <w:sz w:val="28"/>
        </w:rPr>
        <w:t>оценки качества оказания услуг</w:t>
      </w:r>
    </w:p>
    <w:p w:rsidR="00687055" w:rsidRDefault="00687055" w:rsidP="00CE0DE3">
      <w:pPr>
        <w:jc w:val="center"/>
        <w:rPr>
          <w:rFonts w:ascii="Times New Roman" w:eastAsia="Times New Roman" w:hAnsi="Times New Roman"/>
          <w:b/>
          <w:sz w:val="28"/>
        </w:rPr>
      </w:pPr>
    </w:p>
    <w:p w:rsidR="00687055" w:rsidRPr="00CE0DE3" w:rsidRDefault="003A6CCA" w:rsidP="003A6CCA">
      <w:pPr>
        <w:tabs>
          <w:tab w:val="left" w:pos="1304"/>
        </w:tabs>
        <w:ind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</w:t>
      </w:r>
      <w:r w:rsidR="00687055">
        <w:rPr>
          <w:rFonts w:ascii="Times New Roman" w:eastAsia="Times New Roman" w:hAnsi="Times New Roman"/>
          <w:sz w:val="28"/>
        </w:rPr>
        <w:t xml:space="preserve">рамках независимой оценки </w:t>
      </w:r>
      <w:r w:rsidR="00726321">
        <w:rPr>
          <w:rFonts w:ascii="Times New Roman" w:eastAsia="Times New Roman" w:hAnsi="Times New Roman"/>
          <w:sz w:val="28"/>
        </w:rPr>
        <w:t>осуществлен анализ качества</w:t>
      </w:r>
      <w:r w:rsidR="00687055">
        <w:rPr>
          <w:rFonts w:ascii="Times New Roman" w:eastAsia="Times New Roman" w:hAnsi="Times New Roman"/>
          <w:sz w:val="28"/>
        </w:rPr>
        <w:t xml:space="preserve"> работы </w:t>
      </w:r>
      <w:r w:rsidR="00A83E1B">
        <w:rPr>
          <w:rFonts w:ascii="Times New Roman" w:eastAsia="Times New Roman" w:hAnsi="Times New Roman"/>
          <w:sz w:val="28"/>
        </w:rPr>
        <w:t>муниципальных</w:t>
      </w:r>
      <w:r w:rsidR="00687055">
        <w:rPr>
          <w:rFonts w:ascii="Times New Roman" w:eastAsia="Times New Roman" w:hAnsi="Times New Roman"/>
          <w:sz w:val="28"/>
        </w:rPr>
        <w:t xml:space="preserve"> учреждений, оказывающих социальные услуги в сфере здравоохранения. Оценивалась информационная открытость, в т. ч. качество информирования через Интернет-сайты, доступность и комфортность условий получения социальных услуг, а также доброжелательность персонала.</w:t>
      </w:r>
    </w:p>
    <w:p w:rsidR="00726321" w:rsidRDefault="00687055" w:rsidP="003A6CCA">
      <w:pPr>
        <w:ind w:right="-25" w:firstLine="56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Независимая оценка работы учреждений была</w:t>
      </w:r>
      <w:r w:rsidR="00726321">
        <w:rPr>
          <w:rFonts w:ascii="Times New Roman" w:eastAsia="Times New Roman" w:hAnsi="Times New Roman"/>
          <w:sz w:val="28"/>
        </w:rPr>
        <w:t xml:space="preserve"> проведена в двух </w:t>
      </w:r>
      <w:r w:rsidR="00F17888">
        <w:rPr>
          <w:rFonts w:ascii="Times New Roman" w:eastAsia="Times New Roman" w:hAnsi="Times New Roman"/>
          <w:sz w:val="28"/>
        </w:rPr>
        <w:t>кластерах услуг</w:t>
      </w:r>
      <w:r w:rsidR="00726321">
        <w:rPr>
          <w:rFonts w:ascii="Times New Roman" w:eastAsia="Times New Roman" w:hAnsi="Times New Roman"/>
          <w:sz w:val="28"/>
        </w:rPr>
        <w:t>:</w:t>
      </w:r>
    </w:p>
    <w:p w:rsidR="00726321" w:rsidRDefault="00726321" w:rsidP="00726321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F70E3A">
        <w:rPr>
          <w:rFonts w:ascii="Times New Roman" w:eastAsia="Times New Roman" w:hAnsi="Times New Roman"/>
          <w:sz w:val="28"/>
        </w:rPr>
        <w:t>п</w:t>
      </w:r>
      <w:r w:rsidR="00687055" w:rsidRPr="00CE0DE3">
        <w:rPr>
          <w:rFonts w:ascii="Times New Roman" w:eastAsia="Times New Roman" w:hAnsi="Times New Roman"/>
          <w:sz w:val="28"/>
        </w:rPr>
        <w:t>редоставление медицински</w:t>
      </w:r>
      <w:r w:rsidR="00F70E3A">
        <w:rPr>
          <w:rFonts w:ascii="Times New Roman" w:eastAsia="Times New Roman" w:hAnsi="Times New Roman"/>
          <w:sz w:val="28"/>
        </w:rPr>
        <w:t>х услуг в амбулаторных условиях;</w:t>
      </w:r>
    </w:p>
    <w:p w:rsidR="00687055" w:rsidRPr="00726321" w:rsidRDefault="00726321" w:rsidP="00726321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F70E3A">
        <w:rPr>
          <w:rFonts w:ascii="Times New Roman" w:eastAsia="Times New Roman" w:hAnsi="Times New Roman"/>
          <w:sz w:val="28"/>
        </w:rPr>
        <w:t>п</w:t>
      </w:r>
      <w:r w:rsidR="00687055" w:rsidRPr="00726321">
        <w:rPr>
          <w:rFonts w:ascii="Times New Roman" w:eastAsia="Times New Roman" w:hAnsi="Times New Roman"/>
          <w:sz w:val="28"/>
        </w:rPr>
        <w:t>редоставление медицинских услуг в стационарных условиях.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1.1</w:t>
      </w:r>
      <w:r w:rsidR="009B6FE8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Цел</w:t>
      </w:r>
      <w:r w:rsidR="009B6FE8">
        <w:rPr>
          <w:rFonts w:ascii="Times New Roman" w:eastAsia="Times New Roman" w:hAnsi="Times New Roman"/>
          <w:b/>
          <w:sz w:val="28"/>
        </w:rPr>
        <w:t>ь</w:t>
      </w:r>
      <w:r>
        <w:rPr>
          <w:rFonts w:ascii="Times New Roman" w:eastAsia="Times New Roman" w:hAnsi="Times New Roman"/>
          <w:b/>
          <w:sz w:val="28"/>
        </w:rPr>
        <w:t xml:space="preserve"> и задачи независимой оценки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 w:rsidRPr="00A83E1B">
        <w:rPr>
          <w:rFonts w:ascii="Times New Roman" w:eastAsia="Times New Roman" w:hAnsi="Times New Roman"/>
          <w:b/>
          <w:sz w:val="28"/>
        </w:rPr>
        <w:t>Цел</w:t>
      </w:r>
      <w:r w:rsidR="009B6FE8">
        <w:rPr>
          <w:rFonts w:ascii="Times New Roman" w:eastAsia="Times New Roman" w:hAnsi="Times New Roman"/>
          <w:b/>
          <w:sz w:val="28"/>
        </w:rPr>
        <w:t>ь</w:t>
      </w:r>
      <w:r w:rsidRPr="00A83E1B"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независимая оценка качества оказания услуг медицинскими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организациями проводится в целях повышения качества общественного контроля и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  <w:proofErr w:type="gramEnd"/>
    </w:p>
    <w:p w:rsidR="00687055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 w:rsidRPr="00A83E1B">
        <w:rPr>
          <w:rFonts w:ascii="Times New Roman" w:eastAsia="Times New Roman" w:hAnsi="Times New Roman"/>
          <w:b/>
          <w:sz w:val="28"/>
        </w:rPr>
        <w:t>Задачи: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независимая оценка качества оказания услуг медицинскими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организациями предусматривает оценку условий оказания услуг по таким общим критериям:</w:t>
      </w:r>
    </w:p>
    <w:p w:rsidR="00687055" w:rsidRDefault="0033763B" w:rsidP="0033763B">
      <w:pPr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‒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>
        <w:rPr>
          <w:rFonts w:ascii="Times New Roman" w:eastAsia="Times New Roman" w:hAnsi="Times New Roman"/>
          <w:sz w:val="28"/>
        </w:rPr>
        <w:t>открытость и доступность информации о медицинской организации;</w:t>
      </w:r>
    </w:p>
    <w:p w:rsidR="00687055" w:rsidRDefault="0033763B" w:rsidP="0033763B">
      <w:pPr>
        <w:ind w:left="3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>
        <w:rPr>
          <w:rFonts w:ascii="Times New Roman" w:eastAsia="Times New Roman" w:hAnsi="Times New Roman"/>
          <w:sz w:val="28"/>
        </w:rPr>
        <w:t>комфортность условий предоставления медицинских услуг и доступность их получения;</w:t>
      </w:r>
    </w:p>
    <w:p w:rsidR="00687055" w:rsidRDefault="0033763B" w:rsidP="0033763B">
      <w:pPr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>
        <w:rPr>
          <w:rFonts w:ascii="Times New Roman" w:eastAsia="Times New Roman" w:hAnsi="Times New Roman"/>
          <w:sz w:val="28"/>
        </w:rPr>
        <w:t>время ожидания предоставления медицинской услуги;</w:t>
      </w:r>
    </w:p>
    <w:p w:rsidR="00687055" w:rsidRDefault="0033763B" w:rsidP="0033763B">
      <w:pPr>
        <w:ind w:left="360" w:right="20"/>
        <w:rPr>
          <w:rFonts w:ascii="Times New Roman" w:eastAsia="Times New Roman" w:hAnsi="Times New Roman"/>
          <w:sz w:val="28"/>
        </w:rPr>
      </w:pPr>
      <w:bookmarkStart w:id="3" w:name="page5"/>
      <w:bookmarkEnd w:id="3"/>
      <w:r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>
        <w:rPr>
          <w:rFonts w:ascii="Times New Roman" w:eastAsia="Times New Roman" w:hAnsi="Times New Roman"/>
          <w:sz w:val="28"/>
        </w:rPr>
        <w:t>доброжелательность, вежливость, компетентность работников медицинской организации;</w:t>
      </w:r>
    </w:p>
    <w:p w:rsidR="00687055" w:rsidRDefault="00C51784" w:rsidP="00C51784">
      <w:pPr>
        <w:ind w:left="3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>
        <w:rPr>
          <w:rFonts w:ascii="Times New Roman" w:eastAsia="Times New Roman" w:hAnsi="Times New Roman"/>
          <w:sz w:val="28"/>
        </w:rPr>
        <w:t>удовлетворенность оказанными услугами.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E01B1E" w:rsidRPr="00E01B1E" w:rsidRDefault="00E01B1E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1.2</w:t>
      </w:r>
      <w:r w:rsidR="00C1033A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Объекты независимой оценки учреждений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ind w:righ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Независимая оценка качества услуг проводилась в отношении </w:t>
      </w:r>
      <w:r w:rsidR="00C1033A">
        <w:rPr>
          <w:rFonts w:ascii="Times New Roman" w:eastAsia="Times New Roman" w:hAnsi="Times New Roman"/>
          <w:sz w:val="28"/>
        </w:rPr>
        <w:t xml:space="preserve">четырех </w:t>
      </w:r>
      <w:r>
        <w:rPr>
          <w:rFonts w:ascii="Times New Roman" w:eastAsia="Times New Roman" w:hAnsi="Times New Roman"/>
          <w:sz w:val="28"/>
        </w:rPr>
        <w:t xml:space="preserve">учреждений здравоохранения, расположенных на территории </w:t>
      </w:r>
      <w:r w:rsidR="001B72D5">
        <w:rPr>
          <w:rFonts w:ascii="Times New Roman" w:eastAsia="Times New Roman" w:hAnsi="Times New Roman"/>
          <w:sz w:val="28"/>
        </w:rPr>
        <w:t>МО город Новороссийск.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1B72D5" w:rsidRPr="00CE0DE3" w:rsidRDefault="00687055" w:rsidP="00CE0DE3">
      <w:pPr>
        <w:ind w:left="3620" w:right="440" w:hanging="2371"/>
        <w:jc w:val="center"/>
        <w:rPr>
          <w:rFonts w:ascii="Times New Roman" w:eastAsia="Times New Roman" w:hAnsi="Times New Roman"/>
          <w:b/>
          <w:sz w:val="28"/>
        </w:rPr>
      </w:pPr>
      <w:r w:rsidRPr="00CE0DE3">
        <w:rPr>
          <w:rFonts w:ascii="Times New Roman" w:eastAsia="Times New Roman" w:hAnsi="Times New Roman"/>
          <w:b/>
          <w:sz w:val="28"/>
        </w:rPr>
        <w:t>Перечень учрежд</w:t>
      </w:r>
      <w:r w:rsidR="001B72D5" w:rsidRPr="00CE0DE3">
        <w:rPr>
          <w:rFonts w:ascii="Times New Roman" w:eastAsia="Times New Roman" w:hAnsi="Times New Roman"/>
          <w:b/>
          <w:sz w:val="28"/>
        </w:rPr>
        <w:t>ений здравоохранения подлежащих</w:t>
      </w:r>
    </w:p>
    <w:p w:rsidR="00687055" w:rsidRPr="00CE0DE3" w:rsidRDefault="00687055" w:rsidP="00CE0DE3">
      <w:pPr>
        <w:ind w:left="3620" w:right="440" w:hanging="2371"/>
        <w:jc w:val="center"/>
        <w:rPr>
          <w:rFonts w:ascii="Times New Roman" w:eastAsia="Times New Roman" w:hAnsi="Times New Roman"/>
          <w:b/>
          <w:sz w:val="28"/>
        </w:rPr>
      </w:pPr>
      <w:r w:rsidRPr="00CE0DE3">
        <w:rPr>
          <w:rFonts w:ascii="Times New Roman" w:eastAsia="Times New Roman" w:hAnsi="Times New Roman"/>
          <w:b/>
          <w:sz w:val="28"/>
        </w:rPr>
        <w:t>независимой оценке качества услуг</w:t>
      </w:r>
    </w:p>
    <w:p w:rsidR="001B72D5" w:rsidRDefault="001B72D5" w:rsidP="00CE0DE3">
      <w:pPr>
        <w:ind w:left="84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</w:t>
      </w:r>
    </w:p>
    <w:tbl>
      <w:tblPr>
        <w:tblStyle w:val="-3"/>
        <w:tblW w:w="9650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2413"/>
        <w:gridCol w:w="2413"/>
      </w:tblGrid>
      <w:tr w:rsidR="001B72D5" w:rsidTr="00CE0D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Merge w:val="restart"/>
            <w:vAlign w:val="center"/>
          </w:tcPr>
          <w:p w:rsidR="001B72D5" w:rsidRDefault="001B72D5" w:rsidP="00CE0DE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№</w:t>
            </w:r>
          </w:p>
        </w:tc>
        <w:tc>
          <w:tcPr>
            <w:tcW w:w="4110" w:type="dxa"/>
            <w:vMerge w:val="restart"/>
          </w:tcPr>
          <w:p w:rsidR="001B72D5" w:rsidRDefault="001B72D5" w:rsidP="00CE0D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Полное наименование организации</w:t>
            </w:r>
          </w:p>
        </w:tc>
        <w:tc>
          <w:tcPr>
            <w:tcW w:w="4826" w:type="dxa"/>
            <w:gridSpan w:val="2"/>
          </w:tcPr>
          <w:p w:rsidR="001B72D5" w:rsidRDefault="001B72D5" w:rsidP="00CE0D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Условия</w:t>
            </w:r>
          </w:p>
        </w:tc>
      </w:tr>
      <w:tr w:rsidR="001B72D5" w:rsidTr="00CE0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Merge/>
          </w:tcPr>
          <w:p w:rsidR="001B72D5" w:rsidRDefault="001B72D5" w:rsidP="00CE0DE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4110" w:type="dxa"/>
            <w:vMerge/>
          </w:tcPr>
          <w:p w:rsidR="001B72D5" w:rsidRDefault="001B72D5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413" w:type="dxa"/>
          </w:tcPr>
          <w:p w:rsidR="001B72D5" w:rsidRDefault="001B72D5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Амбулаторные</w:t>
            </w:r>
          </w:p>
        </w:tc>
        <w:tc>
          <w:tcPr>
            <w:tcW w:w="2413" w:type="dxa"/>
          </w:tcPr>
          <w:p w:rsidR="001B72D5" w:rsidRDefault="001B72D5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Стационарные</w:t>
            </w:r>
          </w:p>
        </w:tc>
      </w:tr>
      <w:tr w:rsidR="001B72D5" w:rsidTr="00CE0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B72D5" w:rsidRDefault="001B72D5" w:rsidP="00CE0DE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</w:t>
            </w:r>
          </w:p>
        </w:tc>
        <w:tc>
          <w:tcPr>
            <w:tcW w:w="4110" w:type="dxa"/>
          </w:tcPr>
          <w:p w:rsidR="001B72D5" w:rsidRDefault="00FD1D4E" w:rsidP="00CE0D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2413" w:type="dxa"/>
            <w:vAlign w:val="center"/>
          </w:tcPr>
          <w:p w:rsidR="001B72D5" w:rsidRDefault="00FD1D4E" w:rsidP="00CE0D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2413" w:type="dxa"/>
            <w:vAlign w:val="center"/>
          </w:tcPr>
          <w:p w:rsidR="001B72D5" w:rsidRDefault="00FD1D4E" w:rsidP="00CE0D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  <w:tr w:rsidR="001B72D5" w:rsidTr="00CE0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B72D5" w:rsidRDefault="00FD1D4E" w:rsidP="00CE0DE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  <w:tc>
          <w:tcPr>
            <w:tcW w:w="4110" w:type="dxa"/>
          </w:tcPr>
          <w:p w:rsidR="001B72D5" w:rsidRDefault="00FD1D4E" w:rsidP="00CE0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Муниципальное бюджетное  учреждение «Амбулатория №2»</w:t>
            </w:r>
          </w:p>
        </w:tc>
        <w:tc>
          <w:tcPr>
            <w:tcW w:w="2413" w:type="dxa"/>
            <w:vAlign w:val="center"/>
          </w:tcPr>
          <w:p w:rsidR="001B72D5" w:rsidRDefault="00FD1D4E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  <w:tc>
          <w:tcPr>
            <w:tcW w:w="2413" w:type="dxa"/>
            <w:vAlign w:val="center"/>
          </w:tcPr>
          <w:p w:rsidR="001B72D5" w:rsidRDefault="00FD1D4E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  <w:tr w:rsidR="001B72D5" w:rsidTr="00CE0D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B72D5" w:rsidRDefault="00FD1D4E" w:rsidP="00CE0DE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  <w:tc>
          <w:tcPr>
            <w:tcW w:w="4110" w:type="dxa"/>
          </w:tcPr>
          <w:p w:rsidR="001B72D5" w:rsidRDefault="00FD1D4E" w:rsidP="00CE0D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Муниципальное бюджетное учреждение «Городская больница №3»</w:t>
            </w:r>
          </w:p>
        </w:tc>
        <w:tc>
          <w:tcPr>
            <w:tcW w:w="2413" w:type="dxa"/>
            <w:vAlign w:val="center"/>
          </w:tcPr>
          <w:p w:rsidR="001B72D5" w:rsidRDefault="001B72D5" w:rsidP="00CE0D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413" w:type="dxa"/>
            <w:vAlign w:val="center"/>
          </w:tcPr>
          <w:p w:rsidR="001B72D5" w:rsidRDefault="00FD1D4E" w:rsidP="00CE0DE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  <w:tr w:rsidR="00FD1D4E" w:rsidTr="00CE0D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FD1D4E" w:rsidRDefault="00FD1D4E" w:rsidP="00CE0DE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4110" w:type="dxa"/>
          </w:tcPr>
          <w:p w:rsidR="00FD1D4E" w:rsidRDefault="00FD1D4E" w:rsidP="00CE0D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Муниципальное бюджетное учреждение «Детская </w:t>
            </w:r>
            <w:r w:rsidR="00271A87">
              <w:rPr>
                <w:rFonts w:ascii="Times New Roman" w:eastAsia="Times New Roman" w:hAnsi="Times New Roman"/>
                <w:sz w:val="28"/>
              </w:rPr>
              <w:t xml:space="preserve">городская </w:t>
            </w:r>
            <w:r>
              <w:rPr>
                <w:rFonts w:ascii="Times New Roman" w:eastAsia="Times New Roman" w:hAnsi="Times New Roman"/>
                <w:sz w:val="28"/>
              </w:rPr>
              <w:t>больница »</w:t>
            </w:r>
          </w:p>
        </w:tc>
        <w:tc>
          <w:tcPr>
            <w:tcW w:w="2413" w:type="dxa"/>
            <w:vAlign w:val="center"/>
          </w:tcPr>
          <w:p w:rsidR="00FD1D4E" w:rsidRDefault="00FD1D4E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413" w:type="dxa"/>
            <w:vAlign w:val="center"/>
          </w:tcPr>
          <w:p w:rsidR="00FD1D4E" w:rsidRDefault="00271A87" w:rsidP="00CE0D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+</w:t>
            </w:r>
          </w:p>
        </w:tc>
      </w:tr>
    </w:tbl>
    <w:p w:rsidR="00E6719B" w:rsidRDefault="00E6719B" w:rsidP="00CE0DE3">
      <w:pPr>
        <w:ind w:firstLine="567"/>
        <w:rPr>
          <w:rFonts w:ascii="Times New Roman" w:eastAsia="Times New Roman" w:hAnsi="Times New Roman"/>
          <w:sz w:val="28"/>
        </w:rPr>
      </w:pPr>
      <w:bookmarkStart w:id="4" w:name="page6"/>
      <w:bookmarkEnd w:id="4"/>
    </w:p>
    <w:p w:rsidR="00687055" w:rsidRDefault="00687055" w:rsidP="00CE0DE3">
      <w:pPr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Перечень сайтов:</w:t>
      </w:r>
    </w:p>
    <w:p w:rsidR="00271A87" w:rsidRDefault="00513445" w:rsidP="008629E3">
      <w:pPr>
        <w:pStyle w:val="a4"/>
        <w:numPr>
          <w:ilvl w:val="0"/>
          <w:numId w:val="26"/>
        </w:numPr>
        <w:tabs>
          <w:tab w:val="left" w:pos="993"/>
        </w:tabs>
        <w:ind w:left="709" w:hanging="283"/>
        <w:jc w:val="both"/>
        <w:rPr>
          <w:rFonts w:ascii="Times New Roman" w:eastAsia="Times New Roman" w:hAnsi="Times New Roman"/>
          <w:sz w:val="28"/>
        </w:rPr>
      </w:pPr>
      <w:hyperlink r:id="rId12" w:history="1">
        <w:r w:rsidR="00FE321B" w:rsidRPr="00D357FD">
          <w:rPr>
            <w:rStyle w:val="a6"/>
            <w:rFonts w:ascii="Times New Roman" w:eastAsia="Times New Roman" w:hAnsi="Times New Roman"/>
            <w:sz w:val="28"/>
          </w:rPr>
          <w:t>http://1poliklinika.ru/</w:t>
        </w:r>
      </w:hyperlink>
      <w:r w:rsidR="00FE321B">
        <w:rPr>
          <w:rFonts w:ascii="Times New Roman" w:eastAsia="Times New Roman" w:hAnsi="Times New Roman"/>
          <w:sz w:val="28"/>
        </w:rPr>
        <w:t xml:space="preserve">  </w:t>
      </w:r>
      <w:r w:rsidR="00683756">
        <w:rPr>
          <w:rFonts w:ascii="Times New Roman" w:eastAsia="Times New Roman" w:hAnsi="Times New Roman"/>
          <w:sz w:val="28"/>
        </w:rPr>
        <w:t>Муниципальное бюджетное учреждение «Городская поликлиника №1» УЗА</w:t>
      </w:r>
      <w:r w:rsidR="00AE52A8">
        <w:rPr>
          <w:rFonts w:ascii="Times New Roman" w:eastAsia="Times New Roman" w:hAnsi="Times New Roman"/>
          <w:sz w:val="28"/>
        </w:rPr>
        <w:t>;</w:t>
      </w:r>
    </w:p>
    <w:p w:rsidR="00FE321B" w:rsidRDefault="00513445" w:rsidP="008629E3">
      <w:pPr>
        <w:pStyle w:val="a4"/>
        <w:numPr>
          <w:ilvl w:val="0"/>
          <w:numId w:val="26"/>
        </w:numPr>
        <w:tabs>
          <w:tab w:val="left" w:pos="709"/>
          <w:tab w:val="left" w:pos="993"/>
          <w:tab w:val="left" w:pos="1276"/>
        </w:tabs>
        <w:ind w:left="709" w:hanging="283"/>
        <w:jc w:val="both"/>
        <w:rPr>
          <w:rFonts w:ascii="Times New Roman" w:eastAsia="Times New Roman" w:hAnsi="Times New Roman"/>
          <w:sz w:val="28"/>
        </w:rPr>
      </w:pPr>
      <w:hyperlink r:id="rId13" w:history="1">
        <w:r w:rsidR="00FE321B" w:rsidRPr="00D357FD">
          <w:rPr>
            <w:rStyle w:val="a6"/>
            <w:rFonts w:ascii="Times New Roman" w:eastAsia="Times New Roman" w:hAnsi="Times New Roman"/>
            <w:sz w:val="28"/>
          </w:rPr>
          <w:t>http://camb2.ru/</w:t>
        </w:r>
      </w:hyperlink>
      <w:r w:rsidR="00FE321B">
        <w:rPr>
          <w:rFonts w:ascii="Times New Roman" w:eastAsia="Times New Roman" w:hAnsi="Times New Roman"/>
          <w:sz w:val="28"/>
        </w:rPr>
        <w:t xml:space="preserve">  Муниципальное </w:t>
      </w:r>
      <w:r w:rsidR="00683756">
        <w:rPr>
          <w:rFonts w:ascii="Times New Roman" w:eastAsia="Times New Roman" w:hAnsi="Times New Roman"/>
          <w:sz w:val="28"/>
        </w:rPr>
        <w:t>бюдж</w:t>
      </w:r>
      <w:r w:rsidR="00FE321B">
        <w:rPr>
          <w:rFonts w:ascii="Times New Roman" w:eastAsia="Times New Roman" w:hAnsi="Times New Roman"/>
          <w:sz w:val="28"/>
        </w:rPr>
        <w:t>е</w:t>
      </w:r>
      <w:r w:rsidR="00683756">
        <w:rPr>
          <w:rFonts w:ascii="Times New Roman" w:eastAsia="Times New Roman" w:hAnsi="Times New Roman"/>
          <w:sz w:val="28"/>
        </w:rPr>
        <w:t>тное</w:t>
      </w:r>
      <w:r w:rsidR="00FE321B">
        <w:rPr>
          <w:rFonts w:ascii="Times New Roman" w:eastAsia="Times New Roman" w:hAnsi="Times New Roman"/>
          <w:sz w:val="28"/>
        </w:rPr>
        <w:t xml:space="preserve"> учреждение «</w:t>
      </w:r>
      <w:r w:rsidR="00683756">
        <w:rPr>
          <w:rFonts w:ascii="Times New Roman" w:eastAsia="Times New Roman" w:hAnsi="Times New Roman"/>
          <w:sz w:val="28"/>
        </w:rPr>
        <w:t>Амбулатория №2</w:t>
      </w:r>
      <w:r w:rsidR="00FE321B">
        <w:rPr>
          <w:rFonts w:ascii="Times New Roman" w:eastAsia="Times New Roman" w:hAnsi="Times New Roman"/>
          <w:sz w:val="28"/>
        </w:rPr>
        <w:t xml:space="preserve">» </w:t>
      </w:r>
      <w:r w:rsidR="00683756">
        <w:rPr>
          <w:rFonts w:ascii="Times New Roman" w:eastAsia="Times New Roman" w:hAnsi="Times New Roman"/>
          <w:sz w:val="28"/>
        </w:rPr>
        <w:t>УЗА</w:t>
      </w:r>
      <w:r w:rsidR="00AE52A8">
        <w:rPr>
          <w:rFonts w:ascii="Times New Roman" w:eastAsia="Times New Roman" w:hAnsi="Times New Roman"/>
          <w:sz w:val="28"/>
        </w:rPr>
        <w:t>;</w:t>
      </w:r>
    </w:p>
    <w:p w:rsidR="00683756" w:rsidRDefault="00513445" w:rsidP="008629E3">
      <w:pPr>
        <w:pStyle w:val="a4"/>
        <w:numPr>
          <w:ilvl w:val="0"/>
          <w:numId w:val="26"/>
        </w:numPr>
        <w:tabs>
          <w:tab w:val="left" w:pos="993"/>
        </w:tabs>
        <w:ind w:left="709" w:hanging="283"/>
        <w:jc w:val="both"/>
        <w:rPr>
          <w:rFonts w:ascii="Times New Roman" w:eastAsia="Times New Roman" w:hAnsi="Times New Roman"/>
          <w:sz w:val="28"/>
        </w:rPr>
      </w:pPr>
      <w:hyperlink r:id="rId14" w:history="1">
        <w:r w:rsidR="00683756" w:rsidRPr="00D357FD">
          <w:rPr>
            <w:rStyle w:val="a6"/>
            <w:rFonts w:ascii="Times New Roman" w:eastAsia="Times New Roman" w:hAnsi="Times New Roman"/>
            <w:sz w:val="28"/>
          </w:rPr>
          <w:t>http://detbolnvr.ru/</w:t>
        </w:r>
      </w:hyperlink>
      <w:r w:rsidR="00683756">
        <w:rPr>
          <w:rFonts w:ascii="Times New Roman" w:eastAsia="Times New Roman" w:hAnsi="Times New Roman"/>
          <w:sz w:val="28"/>
        </w:rPr>
        <w:t xml:space="preserve">  Муниципальное б</w:t>
      </w:r>
      <w:r w:rsidR="00AE52A8">
        <w:rPr>
          <w:rFonts w:ascii="Times New Roman" w:eastAsia="Times New Roman" w:hAnsi="Times New Roman"/>
          <w:sz w:val="28"/>
        </w:rPr>
        <w:t>юджетное учреждение «Детская городская больница» УЗА;</w:t>
      </w:r>
    </w:p>
    <w:p w:rsidR="00683756" w:rsidRPr="00271A87" w:rsidRDefault="00513445" w:rsidP="008629E3">
      <w:pPr>
        <w:pStyle w:val="a4"/>
        <w:numPr>
          <w:ilvl w:val="0"/>
          <w:numId w:val="26"/>
        </w:numPr>
        <w:tabs>
          <w:tab w:val="left" w:pos="993"/>
        </w:tabs>
        <w:ind w:left="709" w:hanging="283"/>
        <w:jc w:val="both"/>
        <w:rPr>
          <w:rFonts w:ascii="Times New Roman" w:eastAsia="Times New Roman" w:hAnsi="Times New Roman"/>
          <w:sz w:val="28"/>
        </w:rPr>
      </w:pPr>
      <w:hyperlink r:id="rId15" w:history="1">
        <w:r w:rsidR="00683756" w:rsidRPr="00D357FD">
          <w:rPr>
            <w:rStyle w:val="a6"/>
            <w:rFonts w:ascii="Times New Roman" w:eastAsia="Times New Roman" w:hAnsi="Times New Roman"/>
            <w:sz w:val="28"/>
          </w:rPr>
          <w:t>http://www.gb3nvrsk.ru/</w:t>
        </w:r>
      </w:hyperlink>
      <w:r w:rsidR="00683756">
        <w:rPr>
          <w:rFonts w:ascii="Times New Roman" w:eastAsia="Times New Roman" w:hAnsi="Times New Roman"/>
          <w:sz w:val="28"/>
        </w:rPr>
        <w:t xml:space="preserve"> Муниципальное бюджетное учреждение «Городская больница №3»</w:t>
      </w:r>
      <w:r w:rsidR="00AE52A8">
        <w:rPr>
          <w:rFonts w:ascii="Times New Roman" w:eastAsia="Times New Roman" w:hAnsi="Times New Roman"/>
          <w:sz w:val="28"/>
        </w:rPr>
        <w:t xml:space="preserve"> УЗА.</w:t>
      </w:r>
    </w:p>
    <w:p w:rsidR="00687055" w:rsidRDefault="00687055" w:rsidP="00CE0DE3">
      <w:pPr>
        <w:rPr>
          <w:rFonts w:ascii="Times New Roman" w:eastAsia="Times New Roman" w:hAnsi="Times New Roman"/>
          <w:sz w:val="28"/>
        </w:rPr>
      </w:pPr>
      <w:bookmarkStart w:id="5" w:name="page7"/>
      <w:bookmarkEnd w:id="5"/>
    </w:p>
    <w:p w:rsidR="00687055" w:rsidRDefault="00687055" w:rsidP="00E6719B">
      <w:pPr>
        <w:ind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1.3 Критерии независимой оценки учреждений</w:t>
      </w:r>
    </w:p>
    <w:p w:rsidR="00E6719B" w:rsidRDefault="00E6719B" w:rsidP="00E6719B">
      <w:pPr>
        <w:ind w:firstLine="567"/>
        <w:jc w:val="center"/>
        <w:rPr>
          <w:rFonts w:ascii="Times New Roman" w:eastAsia="Times New Roman" w:hAnsi="Times New Roman"/>
          <w:b/>
          <w:sz w:val="28"/>
        </w:rPr>
      </w:pPr>
    </w:p>
    <w:p w:rsidR="00687055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Независимая оценка работы организаций здравоохранения проводилась</w:t>
      </w:r>
    </w:p>
    <w:p w:rsidR="00687055" w:rsidRDefault="00687055" w:rsidP="00CE0DE3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пяти основным блокам показателей. Оценивал</w:t>
      </w:r>
      <w:r w:rsidR="00EC407D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>сь:</w:t>
      </w:r>
    </w:p>
    <w:p w:rsidR="00AE52A8" w:rsidRDefault="00687055" w:rsidP="008629E3">
      <w:pPr>
        <w:pStyle w:val="a4"/>
        <w:numPr>
          <w:ilvl w:val="0"/>
          <w:numId w:val="27"/>
        </w:numPr>
        <w:tabs>
          <w:tab w:val="left" w:pos="993"/>
        </w:tabs>
        <w:ind w:hanging="153"/>
        <w:rPr>
          <w:rFonts w:ascii="Times New Roman" w:eastAsia="Times New Roman" w:hAnsi="Times New Roman"/>
          <w:sz w:val="28"/>
        </w:rPr>
      </w:pPr>
      <w:r w:rsidRPr="00AE52A8">
        <w:rPr>
          <w:rFonts w:ascii="Times New Roman" w:eastAsia="Times New Roman" w:hAnsi="Times New Roman"/>
          <w:sz w:val="28"/>
        </w:rPr>
        <w:t>открытость и доступность информации об организации;</w:t>
      </w:r>
    </w:p>
    <w:p w:rsidR="00EC407D" w:rsidRDefault="00687055" w:rsidP="008629E3">
      <w:pPr>
        <w:pStyle w:val="a4"/>
        <w:numPr>
          <w:ilvl w:val="0"/>
          <w:numId w:val="27"/>
        </w:numPr>
        <w:tabs>
          <w:tab w:val="left" w:pos="993"/>
        </w:tabs>
        <w:ind w:hanging="153"/>
        <w:rPr>
          <w:rFonts w:ascii="Times New Roman" w:eastAsia="Times New Roman" w:hAnsi="Times New Roman"/>
          <w:sz w:val="28"/>
        </w:rPr>
      </w:pPr>
      <w:r w:rsidRPr="00AE52A8">
        <w:rPr>
          <w:rFonts w:ascii="Times New Roman" w:eastAsia="Times New Roman" w:hAnsi="Times New Roman"/>
          <w:sz w:val="28"/>
        </w:rPr>
        <w:t>комфортность условий и доступность получения услуг, в том числе</w:t>
      </w:r>
    </w:p>
    <w:p w:rsidR="00AE52A8" w:rsidRDefault="00EC407D" w:rsidP="00EC407D">
      <w:pPr>
        <w:pStyle w:val="a4"/>
        <w:tabs>
          <w:tab w:val="left" w:pos="993"/>
        </w:tabs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</w:t>
      </w:r>
      <w:r w:rsidR="00687055" w:rsidRPr="00AE52A8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 w:rsidRPr="00AE52A8">
        <w:rPr>
          <w:rFonts w:ascii="Times New Roman" w:eastAsia="Times New Roman" w:hAnsi="Times New Roman"/>
          <w:sz w:val="28"/>
        </w:rPr>
        <w:t>граждан с ограниченными возможностями здоровья;</w:t>
      </w:r>
    </w:p>
    <w:p w:rsidR="00AE52A8" w:rsidRDefault="00687055" w:rsidP="008629E3">
      <w:pPr>
        <w:pStyle w:val="a4"/>
        <w:numPr>
          <w:ilvl w:val="0"/>
          <w:numId w:val="27"/>
        </w:numPr>
        <w:tabs>
          <w:tab w:val="left" w:pos="993"/>
        </w:tabs>
        <w:ind w:hanging="153"/>
        <w:rPr>
          <w:rFonts w:ascii="Times New Roman" w:eastAsia="Times New Roman" w:hAnsi="Times New Roman"/>
          <w:sz w:val="28"/>
        </w:rPr>
      </w:pPr>
      <w:r w:rsidRPr="00AE52A8">
        <w:rPr>
          <w:rFonts w:ascii="Times New Roman" w:eastAsia="Times New Roman" w:hAnsi="Times New Roman"/>
          <w:sz w:val="28"/>
        </w:rPr>
        <w:t>время ожидания в очереди при получении услуги;</w:t>
      </w:r>
    </w:p>
    <w:p w:rsidR="00EC407D" w:rsidRDefault="00687055" w:rsidP="008629E3">
      <w:pPr>
        <w:pStyle w:val="a4"/>
        <w:numPr>
          <w:ilvl w:val="0"/>
          <w:numId w:val="27"/>
        </w:numPr>
        <w:tabs>
          <w:tab w:val="left" w:pos="993"/>
        </w:tabs>
        <w:ind w:hanging="153"/>
        <w:rPr>
          <w:rFonts w:ascii="Times New Roman" w:eastAsia="Times New Roman" w:hAnsi="Times New Roman"/>
          <w:sz w:val="28"/>
        </w:rPr>
      </w:pPr>
      <w:r w:rsidRPr="00AE52A8">
        <w:rPr>
          <w:rFonts w:ascii="Times New Roman" w:eastAsia="Times New Roman" w:hAnsi="Times New Roman"/>
          <w:sz w:val="28"/>
        </w:rPr>
        <w:t>доброжелательность, вежливость и компетентность работников</w:t>
      </w:r>
    </w:p>
    <w:p w:rsidR="00AE52A8" w:rsidRDefault="00EC407D" w:rsidP="00EC407D">
      <w:pPr>
        <w:pStyle w:val="a4"/>
        <w:tabs>
          <w:tab w:val="left" w:pos="993"/>
        </w:tabs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="00687055" w:rsidRPr="00AE52A8">
        <w:rPr>
          <w:rFonts w:ascii="Times New Roman" w:eastAsia="Times New Roman" w:hAnsi="Times New Roman"/>
          <w:sz w:val="28"/>
        </w:rPr>
        <w:t xml:space="preserve"> организации;</w:t>
      </w:r>
    </w:p>
    <w:p w:rsidR="00687055" w:rsidRPr="00E6719B" w:rsidRDefault="00EC407D" w:rsidP="008629E3">
      <w:pPr>
        <w:pStyle w:val="a4"/>
        <w:numPr>
          <w:ilvl w:val="0"/>
          <w:numId w:val="27"/>
        </w:numPr>
        <w:tabs>
          <w:tab w:val="left" w:pos="993"/>
        </w:tabs>
        <w:ind w:hanging="1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степень удовлетворенности</w:t>
      </w:r>
      <w:r w:rsidR="00687055" w:rsidRPr="00AE52A8">
        <w:rPr>
          <w:rFonts w:ascii="Times New Roman" w:eastAsia="Times New Roman" w:hAnsi="Times New Roman"/>
          <w:sz w:val="28"/>
        </w:rPr>
        <w:t xml:space="preserve"> качеством обслуживания </w:t>
      </w:r>
      <w:proofErr w:type="gramStart"/>
      <w:r w:rsidR="00687055" w:rsidRPr="00AE52A8">
        <w:rPr>
          <w:rFonts w:ascii="Times New Roman" w:eastAsia="Times New Roman" w:hAnsi="Times New Roman"/>
          <w:sz w:val="28"/>
        </w:rPr>
        <w:t>в</w:t>
      </w:r>
      <w:proofErr w:type="gramEnd"/>
      <w:r w:rsidR="00687055" w:rsidRPr="00AE52A8">
        <w:rPr>
          <w:rFonts w:ascii="Times New Roman" w:eastAsia="Times New Roman" w:hAnsi="Times New Roman"/>
          <w:sz w:val="28"/>
        </w:rPr>
        <w:t xml:space="preserve"> </w:t>
      </w:r>
      <w:r w:rsidR="00B36F80">
        <w:rPr>
          <w:rFonts w:ascii="Times New Roman" w:eastAsia="Times New Roman" w:hAnsi="Times New Roman"/>
          <w:sz w:val="28"/>
        </w:rPr>
        <w:t>УЗ</w:t>
      </w:r>
      <w:r w:rsidR="00687055" w:rsidRPr="00AE52A8">
        <w:rPr>
          <w:rFonts w:ascii="Times New Roman" w:eastAsia="Times New Roman" w:hAnsi="Times New Roman"/>
          <w:sz w:val="28"/>
        </w:rPr>
        <w:t>.</w:t>
      </w:r>
    </w:p>
    <w:p w:rsidR="00E6719B" w:rsidRDefault="00E6719B" w:rsidP="00CE0DE3">
      <w:pPr>
        <w:ind w:left="260" w:firstLine="566"/>
        <w:jc w:val="both"/>
        <w:rPr>
          <w:rFonts w:ascii="Times New Roman" w:eastAsia="Times New Roman" w:hAnsi="Times New Roman"/>
          <w:sz w:val="28"/>
        </w:rPr>
      </w:pPr>
    </w:p>
    <w:p w:rsidR="00E01B1E" w:rsidRDefault="00E01B1E" w:rsidP="00CE0DE3">
      <w:pPr>
        <w:ind w:left="260" w:firstLine="566"/>
        <w:jc w:val="both"/>
        <w:rPr>
          <w:rFonts w:ascii="Times New Roman" w:eastAsia="Times New Roman" w:hAnsi="Times New Roman"/>
          <w:sz w:val="28"/>
        </w:rPr>
      </w:pPr>
    </w:p>
    <w:p w:rsidR="00687055" w:rsidRDefault="00687055" w:rsidP="00687055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 xml:space="preserve">Проверка состояния деятельности организаций по данным группам критериев дает доставочные основания для оценки практики предоставления услуг </w:t>
      </w:r>
      <w:r w:rsidR="00B36F80">
        <w:rPr>
          <w:rFonts w:ascii="Times New Roman" w:eastAsia="Times New Roman" w:hAnsi="Times New Roman"/>
          <w:sz w:val="28"/>
        </w:rPr>
        <w:t>учреждениями</w:t>
      </w:r>
      <w:r>
        <w:rPr>
          <w:rFonts w:ascii="Times New Roman" w:eastAsia="Times New Roman" w:hAnsi="Times New Roman"/>
          <w:sz w:val="28"/>
        </w:rPr>
        <w:t xml:space="preserve"> здравоохранения, позволяет выявить особенности организации предоставления услуг </w:t>
      </w:r>
      <w:r w:rsidR="00AE7EDA">
        <w:rPr>
          <w:rFonts w:ascii="Times New Roman" w:eastAsia="Times New Roman" w:hAnsi="Times New Roman"/>
          <w:sz w:val="28"/>
        </w:rPr>
        <w:t>УЗ</w:t>
      </w:r>
      <w:r>
        <w:rPr>
          <w:rFonts w:ascii="Times New Roman" w:eastAsia="Times New Roman" w:hAnsi="Times New Roman"/>
          <w:sz w:val="28"/>
        </w:rPr>
        <w:t xml:space="preserve">, сделать выводы о </w:t>
      </w:r>
      <w:r w:rsidR="00AE7EDA">
        <w:rPr>
          <w:rFonts w:ascii="Times New Roman" w:eastAsia="Times New Roman" w:hAnsi="Times New Roman"/>
          <w:sz w:val="28"/>
        </w:rPr>
        <w:t xml:space="preserve">степени </w:t>
      </w:r>
      <w:r>
        <w:rPr>
          <w:rFonts w:ascii="Times New Roman" w:eastAsia="Times New Roman" w:hAnsi="Times New Roman"/>
          <w:sz w:val="28"/>
        </w:rPr>
        <w:t>комфортности и доступности услуг для населения.</w:t>
      </w:r>
      <w:proofErr w:type="gramEnd"/>
    </w:p>
    <w:p w:rsidR="00687055" w:rsidRDefault="00AE7EDA" w:rsidP="00687055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целью</w:t>
      </w:r>
      <w:r w:rsidR="00687055">
        <w:rPr>
          <w:rFonts w:ascii="Times New Roman" w:eastAsia="Times New Roman" w:hAnsi="Times New Roman"/>
          <w:sz w:val="28"/>
        </w:rPr>
        <w:t xml:space="preserve"> </w:t>
      </w:r>
      <w:proofErr w:type="gramStart"/>
      <w:r w:rsidR="00687055">
        <w:rPr>
          <w:rFonts w:ascii="Times New Roman" w:eastAsia="Times New Roman" w:hAnsi="Times New Roman"/>
          <w:sz w:val="28"/>
        </w:rPr>
        <w:t>расчета независимой оценки качества организации информи</w:t>
      </w:r>
      <w:r>
        <w:rPr>
          <w:rFonts w:ascii="Times New Roman" w:eastAsia="Times New Roman" w:hAnsi="Times New Roman"/>
          <w:sz w:val="28"/>
        </w:rPr>
        <w:t>рования</w:t>
      </w:r>
      <w:proofErr w:type="gramEnd"/>
      <w:r>
        <w:rPr>
          <w:rFonts w:ascii="Times New Roman" w:eastAsia="Times New Roman" w:hAnsi="Times New Roman"/>
          <w:sz w:val="28"/>
        </w:rPr>
        <w:t xml:space="preserve"> граждан, в первую очередь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использовалась </w:t>
      </w:r>
      <w:r w:rsidR="00687055">
        <w:rPr>
          <w:rFonts w:ascii="Times New Roman" w:eastAsia="Times New Roman" w:hAnsi="Times New Roman"/>
          <w:sz w:val="28"/>
        </w:rPr>
        <w:t>открытая (общедоступная) информация о деятельности медицинских организаций, размещаемая на</w:t>
      </w:r>
      <w:bookmarkStart w:id="6" w:name="page8"/>
      <w:bookmarkEnd w:id="6"/>
      <w:r w:rsidR="00CE0DE3" w:rsidRPr="00CE0DE3">
        <w:rPr>
          <w:rFonts w:ascii="Times New Roman" w:eastAsia="Times New Roman" w:hAnsi="Times New Roman"/>
          <w:sz w:val="28"/>
        </w:rPr>
        <w:t xml:space="preserve"> </w:t>
      </w:r>
      <w:r w:rsidR="00687055">
        <w:rPr>
          <w:rFonts w:ascii="Times New Roman" w:eastAsia="Times New Roman" w:hAnsi="Times New Roman"/>
          <w:sz w:val="28"/>
        </w:rPr>
        <w:t>официальных источниках, в том числе официальных сайтах организаций, а также доступная непосредственно в организации здравоохранения.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1.4</w:t>
      </w:r>
      <w:r w:rsidR="00AE7EDA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Инструментарий исследования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8629E3">
      <w:pPr>
        <w:numPr>
          <w:ilvl w:val="0"/>
          <w:numId w:val="5"/>
        </w:numPr>
        <w:tabs>
          <w:tab w:val="left" w:pos="1097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ходе сбора информации для проведения независимой </w:t>
      </w:r>
      <w:proofErr w:type="gramStart"/>
      <w:r>
        <w:rPr>
          <w:rFonts w:ascii="Times New Roman" w:eastAsia="Times New Roman" w:hAnsi="Times New Roman"/>
          <w:sz w:val="28"/>
        </w:rPr>
        <w:t>оценки качества оказания услуг</w:t>
      </w:r>
      <w:proofErr w:type="gramEnd"/>
      <w:r>
        <w:rPr>
          <w:rFonts w:ascii="Times New Roman" w:eastAsia="Times New Roman" w:hAnsi="Times New Roman"/>
          <w:sz w:val="28"/>
        </w:rPr>
        <w:t xml:space="preserve"> медицинскими организациями использовались следующие </w:t>
      </w:r>
      <w:r w:rsidR="00C3050C">
        <w:rPr>
          <w:rFonts w:ascii="Times New Roman" w:eastAsia="Times New Roman" w:hAnsi="Times New Roman"/>
          <w:sz w:val="28"/>
        </w:rPr>
        <w:t>методы исследования:</w:t>
      </w:r>
    </w:p>
    <w:p w:rsidR="00687055" w:rsidRDefault="00C3050C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о</w:t>
      </w:r>
      <w:r w:rsidR="00687055">
        <w:rPr>
          <w:rFonts w:ascii="Times New Roman" w:eastAsia="Times New Roman" w:hAnsi="Times New Roman"/>
          <w:sz w:val="28"/>
        </w:rPr>
        <w:t xml:space="preserve">прос получателей услуг, посетителей организаций, а также их законных представителей </w:t>
      </w:r>
      <w:r w:rsidR="00AE52A8">
        <w:rPr>
          <w:rFonts w:ascii="Times New Roman" w:eastAsia="Times New Roman" w:hAnsi="Times New Roman"/>
          <w:sz w:val="28"/>
        </w:rPr>
        <w:t xml:space="preserve">– </w:t>
      </w:r>
      <w:r w:rsidR="00687055">
        <w:rPr>
          <w:rFonts w:ascii="Times New Roman" w:eastAsia="Times New Roman" w:hAnsi="Times New Roman"/>
          <w:sz w:val="28"/>
        </w:rPr>
        <w:t xml:space="preserve">качественный метод исследования для определения </w:t>
      </w:r>
      <w:proofErr w:type="gramStart"/>
      <w:r w:rsidR="00687055">
        <w:rPr>
          <w:rFonts w:ascii="Times New Roman" w:eastAsia="Times New Roman" w:hAnsi="Times New Roman"/>
          <w:sz w:val="28"/>
        </w:rPr>
        <w:t>основных значимых</w:t>
      </w:r>
      <w:proofErr w:type="gramEnd"/>
      <w:r w:rsidR="00687055">
        <w:rPr>
          <w:rFonts w:ascii="Times New Roman" w:eastAsia="Times New Roman" w:hAnsi="Times New Roman"/>
          <w:sz w:val="28"/>
        </w:rPr>
        <w:t xml:space="preserve"> показателей опыта получателя услуги, его мотивов, предпочтений и отношения к деятельности организации, предоставляющей услуги. В данном случае использовался вид опроса </w:t>
      </w:r>
      <w:r w:rsidR="00AE52A8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анкетирование;</w:t>
      </w:r>
    </w:p>
    <w:p w:rsidR="00687055" w:rsidRDefault="00C3050C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и</w:t>
      </w:r>
      <w:r w:rsidR="00AE52A8">
        <w:rPr>
          <w:rFonts w:ascii="Times New Roman" w:eastAsia="Times New Roman" w:hAnsi="Times New Roman"/>
          <w:sz w:val="28"/>
        </w:rPr>
        <w:t>сследование Интернет</w:t>
      </w:r>
      <w:r w:rsidR="00687055">
        <w:rPr>
          <w:rFonts w:ascii="Times New Roman" w:eastAsia="Times New Roman" w:hAnsi="Times New Roman"/>
          <w:sz w:val="28"/>
        </w:rPr>
        <w:t xml:space="preserve">–сайтов организаций </w:t>
      </w:r>
      <w:r>
        <w:rPr>
          <w:rFonts w:ascii="Times New Roman" w:eastAsia="Times New Roman" w:hAnsi="Times New Roman"/>
          <w:sz w:val="28"/>
        </w:rPr>
        <w:t>осуществлялось методом</w:t>
      </w:r>
      <w:r w:rsidR="00687055">
        <w:rPr>
          <w:rFonts w:ascii="Times New Roman" w:eastAsia="Times New Roman" w:hAnsi="Times New Roman"/>
          <w:sz w:val="28"/>
        </w:rPr>
        <w:t xml:space="preserve"> сплошно</w:t>
      </w:r>
      <w:r>
        <w:rPr>
          <w:rFonts w:ascii="Times New Roman" w:eastAsia="Times New Roman" w:hAnsi="Times New Roman"/>
          <w:sz w:val="28"/>
        </w:rPr>
        <w:t>го</w:t>
      </w:r>
      <w:r w:rsidR="00687055">
        <w:rPr>
          <w:rFonts w:ascii="Times New Roman" w:eastAsia="Times New Roman" w:hAnsi="Times New Roman"/>
          <w:sz w:val="28"/>
        </w:rPr>
        <w:t xml:space="preserve"> просмотр</w:t>
      </w:r>
      <w:r>
        <w:rPr>
          <w:rFonts w:ascii="Times New Roman" w:eastAsia="Times New Roman" w:hAnsi="Times New Roman"/>
          <w:sz w:val="28"/>
        </w:rPr>
        <w:t>а</w:t>
      </w:r>
      <w:r w:rsidR="00687055">
        <w:rPr>
          <w:rFonts w:ascii="Times New Roman" w:eastAsia="Times New Roman" w:hAnsi="Times New Roman"/>
          <w:sz w:val="28"/>
        </w:rPr>
        <w:t xml:space="preserve"> содержимого страниц </w:t>
      </w:r>
      <w:proofErr w:type="spellStart"/>
      <w:r w:rsidR="00AE52A8">
        <w:rPr>
          <w:rFonts w:ascii="Times New Roman" w:eastAsia="Times New Roman" w:hAnsi="Times New Roman"/>
          <w:sz w:val="28"/>
        </w:rPr>
        <w:t>web</w:t>
      </w:r>
      <w:proofErr w:type="spellEnd"/>
      <w:r w:rsidR="00687055">
        <w:rPr>
          <w:rFonts w:ascii="Times New Roman" w:eastAsia="Times New Roman" w:hAnsi="Times New Roman"/>
          <w:sz w:val="28"/>
        </w:rPr>
        <w:t>–ресурса каждой организации</w:t>
      </w:r>
      <w:r>
        <w:rPr>
          <w:rFonts w:ascii="Times New Roman" w:eastAsia="Times New Roman" w:hAnsi="Times New Roman"/>
          <w:sz w:val="28"/>
        </w:rPr>
        <w:t>,</w:t>
      </w:r>
      <w:r w:rsidR="00687055">
        <w:rPr>
          <w:rFonts w:ascii="Times New Roman" w:eastAsia="Times New Roman" w:hAnsi="Times New Roman"/>
          <w:sz w:val="28"/>
        </w:rPr>
        <w:t xml:space="preserve"> с выявлением и фиксацией признаков наличия соответствующих текстов, ссы</w:t>
      </w:r>
      <w:r>
        <w:rPr>
          <w:rFonts w:ascii="Times New Roman" w:eastAsia="Times New Roman" w:hAnsi="Times New Roman"/>
          <w:sz w:val="28"/>
        </w:rPr>
        <w:t>лок и коммуникационных сервисов;</w:t>
      </w:r>
      <w:r w:rsidR="00687055">
        <w:rPr>
          <w:rFonts w:ascii="Times New Roman" w:eastAsia="Times New Roman" w:hAnsi="Times New Roman"/>
          <w:sz w:val="28"/>
        </w:rPr>
        <w:t xml:space="preserve"> качества их содержания, удобства доступа к текстам для посети</w:t>
      </w:r>
      <w:r w:rsidR="00AE52A8">
        <w:rPr>
          <w:rFonts w:ascii="Times New Roman" w:eastAsia="Times New Roman" w:hAnsi="Times New Roman"/>
          <w:sz w:val="28"/>
        </w:rPr>
        <w:t>телей Интернет</w:t>
      </w:r>
      <w:r w:rsidR="00687055">
        <w:rPr>
          <w:rFonts w:ascii="Times New Roman" w:eastAsia="Times New Roman" w:hAnsi="Times New Roman"/>
          <w:sz w:val="28"/>
        </w:rPr>
        <w:t>–сайта.</w:t>
      </w:r>
      <w:proofErr w:type="gramEnd"/>
    </w:p>
    <w:p w:rsidR="00170451" w:rsidRDefault="00687055" w:rsidP="00170451">
      <w:pPr>
        <w:numPr>
          <w:ilvl w:val="0"/>
          <w:numId w:val="5"/>
        </w:numPr>
        <w:tabs>
          <w:tab w:val="left" w:pos="1080"/>
        </w:tabs>
        <w:ind w:firstLine="567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рамках</w:t>
      </w:r>
      <w:proofErr w:type="gramEnd"/>
      <w:r>
        <w:rPr>
          <w:rFonts w:ascii="Times New Roman" w:eastAsia="Times New Roman" w:hAnsi="Times New Roman"/>
          <w:sz w:val="28"/>
        </w:rPr>
        <w:t xml:space="preserve"> данной независимой оценки было проведено:</w:t>
      </w:r>
    </w:p>
    <w:p w:rsidR="00687055" w:rsidRPr="00170451" w:rsidRDefault="00170451" w:rsidP="00170451">
      <w:pPr>
        <w:tabs>
          <w:tab w:val="left" w:pos="-142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CE0DE3" w:rsidRPr="00170451">
        <w:rPr>
          <w:rFonts w:ascii="Times New Roman" w:eastAsia="Times New Roman" w:hAnsi="Times New Roman"/>
          <w:sz w:val="28"/>
        </w:rPr>
        <w:t>4</w:t>
      </w:r>
      <w:r w:rsidR="00687055" w:rsidRPr="00170451">
        <w:rPr>
          <w:rFonts w:ascii="Times New Roman" w:eastAsia="Times New Roman" w:hAnsi="Times New Roman"/>
          <w:sz w:val="28"/>
        </w:rPr>
        <w:t xml:space="preserve"> опрос</w:t>
      </w:r>
      <w:r w:rsidR="00CE0DE3" w:rsidRPr="00170451">
        <w:rPr>
          <w:rFonts w:ascii="Times New Roman" w:eastAsia="Times New Roman" w:hAnsi="Times New Roman"/>
          <w:sz w:val="28"/>
        </w:rPr>
        <w:t>а</w:t>
      </w:r>
      <w:r w:rsidR="00687055" w:rsidRPr="00170451">
        <w:rPr>
          <w:rFonts w:ascii="Times New Roman" w:eastAsia="Times New Roman" w:hAnsi="Times New Roman"/>
          <w:sz w:val="28"/>
        </w:rPr>
        <w:t xml:space="preserve"> в </w:t>
      </w:r>
      <w:r>
        <w:rPr>
          <w:rFonts w:ascii="Times New Roman" w:eastAsia="Times New Roman" w:hAnsi="Times New Roman"/>
          <w:sz w:val="28"/>
        </w:rPr>
        <w:t>форме</w:t>
      </w:r>
      <w:r w:rsidR="00687055" w:rsidRPr="00170451">
        <w:rPr>
          <w:rFonts w:ascii="Times New Roman" w:eastAsia="Times New Roman" w:hAnsi="Times New Roman"/>
          <w:sz w:val="28"/>
        </w:rPr>
        <w:t xml:space="preserve"> анкетирования индивидуальных </w:t>
      </w:r>
      <w:r>
        <w:rPr>
          <w:rFonts w:ascii="Times New Roman" w:eastAsia="Times New Roman" w:hAnsi="Times New Roman"/>
          <w:sz w:val="28"/>
        </w:rPr>
        <w:t xml:space="preserve">пользователей </w:t>
      </w:r>
      <w:r w:rsidR="00687055" w:rsidRPr="00170451">
        <w:rPr>
          <w:rFonts w:ascii="Times New Roman" w:eastAsia="Times New Roman" w:hAnsi="Times New Roman"/>
          <w:sz w:val="28"/>
        </w:rPr>
        <w:t>медицинских услуг;</w:t>
      </w:r>
    </w:p>
    <w:p w:rsidR="00CE0DE3" w:rsidRPr="00170451" w:rsidRDefault="00170451" w:rsidP="00170451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‒</w:t>
      </w:r>
      <w:r>
        <w:rPr>
          <w:rFonts w:ascii="Times New Roman" w:eastAsia="Times New Roman" w:hAnsi="Times New Roman"/>
          <w:sz w:val="28"/>
        </w:rPr>
        <w:t xml:space="preserve"> </w:t>
      </w:r>
      <w:r w:rsidR="00687055" w:rsidRPr="00170451">
        <w:rPr>
          <w:rFonts w:ascii="Times New Roman" w:eastAsia="Times New Roman" w:hAnsi="Times New Roman"/>
          <w:sz w:val="28"/>
        </w:rPr>
        <w:t xml:space="preserve">анализ сайтов каждой организации – </w:t>
      </w:r>
      <w:r w:rsidR="00CE0DE3" w:rsidRPr="00170451">
        <w:rPr>
          <w:rFonts w:ascii="Times New Roman" w:eastAsia="Times New Roman" w:hAnsi="Times New Roman"/>
          <w:sz w:val="28"/>
        </w:rPr>
        <w:t>4</w:t>
      </w:r>
      <w:r w:rsidR="00687055" w:rsidRPr="00170451">
        <w:rPr>
          <w:rFonts w:ascii="Times New Roman" w:eastAsia="Times New Roman" w:hAnsi="Times New Roman"/>
          <w:sz w:val="28"/>
        </w:rPr>
        <w:t xml:space="preserve"> </w:t>
      </w:r>
      <w:r w:rsidR="00CE0DE3" w:rsidRPr="00170451">
        <w:rPr>
          <w:rFonts w:ascii="Times New Roman" w:eastAsia="Times New Roman" w:hAnsi="Times New Roman"/>
          <w:sz w:val="28"/>
        </w:rPr>
        <w:t xml:space="preserve">официальных </w:t>
      </w:r>
      <w:r w:rsidR="00687055" w:rsidRPr="00170451">
        <w:rPr>
          <w:rFonts w:ascii="Times New Roman" w:eastAsia="Times New Roman" w:hAnsi="Times New Roman"/>
          <w:sz w:val="28"/>
        </w:rPr>
        <w:t>сайт</w:t>
      </w:r>
      <w:r w:rsidR="00CE0DE3" w:rsidRPr="00170451">
        <w:rPr>
          <w:rFonts w:ascii="Times New Roman" w:eastAsia="Times New Roman" w:hAnsi="Times New Roman"/>
          <w:sz w:val="28"/>
        </w:rPr>
        <w:t>а исследуемых медицинских учреждений</w:t>
      </w:r>
      <w:r w:rsidR="00687055" w:rsidRPr="00170451">
        <w:rPr>
          <w:rFonts w:ascii="Times New Roman" w:eastAsia="Times New Roman" w:hAnsi="Times New Roman"/>
          <w:sz w:val="28"/>
        </w:rPr>
        <w:t xml:space="preserve">. </w:t>
      </w:r>
    </w:p>
    <w:p w:rsidR="00687055" w:rsidRDefault="00687055" w:rsidP="00CE0DE3">
      <w:pPr>
        <w:rPr>
          <w:rFonts w:ascii="Times New Roman" w:eastAsia="Times New Roman" w:hAnsi="Times New Roman"/>
        </w:rPr>
      </w:pPr>
    </w:p>
    <w:p w:rsidR="00687055" w:rsidRDefault="00687055" w:rsidP="00CE0DE3">
      <w:pPr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1.5</w:t>
      </w:r>
      <w:r w:rsidR="00170451">
        <w:rPr>
          <w:rFonts w:ascii="Times New Roman" w:eastAsia="Times New Roman" w:hAnsi="Times New Roman"/>
          <w:b/>
          <w:sz w:val="28"/>
        </w:rPr>
        <w:t xml:space="preserve">. </w:t>
      </w:r>
      <w:r>
        <w:rPr>
          <w:rFonts w:ascii="Times New Roman" w:eastAsia="Times New Roman" w:hAnsi="Times New Roman"/>
          <w:b/>
          <w:sz w:val="28"/>
        </w:rPr>
        <w:t xml:space="preserve"> Порядок проведения мероприятий по сбору информации и инструментарий исследования (каналы получения информации)</w:t>
      </w:r>
    </w:p>
    <w:p w:rsidR="00170451" w:rsidRDefault="00170451" w:rsidP="00CE0DE3">
      <w:pPr>
        <w:ind w:left="260"/>
        <w:jc w:val="center"/>
        <w:rPr>
          <w:rFonts w:ascii="Times New Roman" w:eastAsia="Times New Roman" w:hAnsi="Times New Roman"/>
          <w:b/>
          <w:sz w:val="28"/>
        </w:rPr>
      </w:pPr>
    </w:p>
    <w:p w:rsidR="00CE0DE3" w:rsidRDefault="00687055" w:rsidP="00CE0DE3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анализа, в т. ч.</w:t>
      </w:r>
      <w:r w:rsidR="00CE0DE3">
        <w:rPr>
          <w:rFonts w:ascii="Times New Roman" w:eastAsia="Times New Roman" w:hAnsi="Times New Roman"/>
          <w:sz w:val="28"/>
        </w:rPr>
        <w:t xml:space="preserve"> контент</w:t>
      </w:r>
      <w:r>
        <w:rPr>
          <w:rFonts w:ascii="Times New Roman" w:eastAsia="Times New Roman" w:hAnsi="Times New Roman"/>
          <w:sz w:val="28"/>
        </w:rPr>
        <w:t>-анализа официальных сайтов (кабинетное исследование).</w:t>
      </w:r>
      <w:r w:rsidR="00CE0DE3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Оценка содержания и те</w:t>
      </w:r>
      <w:r w:rsidR="00CE0DE3">
        <w:rPr>
          <w:rFonts w:ascii="Times New Roman" w:eastAsia="Times New Roman" w:hAnsi="Times New Roman"/>
          <w:sz w:val="28"/>
        </w:rPr>
        <w:t>хнологических характеристик веб</w:t>
      </w:r>
      <w:r>
        <w:rPr>
          <w:rFonts w:ascii="Times New Roman" w:eastAsia="Times New Roman" w:hAnsi="Times New Roman"/>
          <w:sz w:val="28"/>
        </w:rPr>
        <w:t>-</w:t>
      </w:r>
      <w:r w:rsidR="00CE0DE3">
        <w:rPr>
          <w:rFonts w:ascii="Times New Roman" w:eastAsia="Times New Roman" w:hAnsi="Times New Roman"/>
          <w:sz w:val="28"/>
        </w:rPr>
        <w:t>с</w:t>
      </w:r>
      <w:r>
        <w:rPr>
          <w:rFonts w:ascii="Times New Roman" w:eastAsia="Times New Roman" w:hAnsi="Times New Roman"/>
          <w:sz w:val="28"/>
        </w:rPr>
        <w:t>айтов медицинских учреж</w:t>
      </w:r>
      <w:r w:rsidR="00CE0DE3">
        <w:rPr>
          <w:rFonts w:ascii="Times New Roman" w:eastAsia="Times New Roman" w:hAnsi="Times New Roman"/>
          <w:sz w:val="28"/>
        </w:rPr>
        <w:t>дений произ</w:t>
      </w:r>
      <w:r w:rsidR="0068092E">
        <w:rPr>
          <w:rFonts w:ascii="Times New Roman" w:eastAsia="Times New Roman" w:hAnsi="Times New Roman"/>
          <w:sz w:val="28"/>
        </w:rPr>
        <w:t>водилось дистанционным способом</w:t>
      </w:r>
      <w:r w:rsidR="00CE0DE3">
        <w:rPr>
          <w:rFonts w:ascii="Times New Roman" w:eastAsia="Times New Roman" w:hAnsi="Times New Roman"/>
          <w:sz w:val="28"/>
        </w:rPr>
        <w:t xml:space="preserve"> по заданным  параметрам с использованием индикаторов наличия, полноты, актуальности, понятности и доступности материалов. </w:t>
      </w:r>
    </w:p>
    <w:p w:rsidR="00170451" w:rsidRDefault="00CE0DE3" w:rsidP="00170451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Организация опроса пользователей социальных услуг. Опрос пользователей производился</w:t>
      </w:r>
      <w:r w:rsidR="00E6719B">
        <w:rPr>
          <w:rFonts w:ascii="Times New Roman" w:eastAsia="Times New Roman" w:hAnsi="Times New Roman"/>
          <w:sz w:val="28"/>
        </w:rPr>
        <w:t xml:space="preserve"> методом </w:t>
      </w:r>
      <w:r w:rsidR="00687055">
        <w:rPr>
          <w:rFonts w:ascii="Times New Roman" w:eastAsia="Times New Roman" w:hAnsi="Times New Roman"/>
          <w:sz w:val="28"/>
        </w:rPr>
        <w:t>анкетирования</w:t>
      </w:r>
      <w:r>
        <w:rPr>
          <w:rFonts w:ascii="Times New Roman" w:eastAsia="Times New Roman" w:hAnsi="Times New Roman"/>
          <w:sz w:val="28"/>
        </w:rPr>
        <w:t xml:space="preserve">. </w:t>
      </w:r>
      <w:r w:rsidR="00687055">
        <w:rPr>
          <w:rFonts w:ascii="Times New Roman" w:eastAsia="Times New Roman" w:hAnsi="Times New Roman"/>
          <w:sz w:val="28"/>
        </w:rPr>
        <w:t xml:space="preserve">Обобщение полученных данных проводилось на основе статистической группировки, построения таблиц, диаграмм, графиков для иллюстрации вычисления статистических величин. Обработка данных производилась с помощью </w:t>
      </w:r>
      <w:r w:rsidR="0068092E">
        <w:rPr>
          <w:rFonts w:ascii="Times New Roman" w:eastAsia="Times New Roman" w:hAnsi="Times New Roman"/>
          <w:sz w:val="28"/>
        </w:rPr>
        <w:t xml:space="preserve">ПО </w:t>
      </w:r>
      <w:r>
        <w:rPr>
          <w:rFonts w:ascii="Times New Roman" w:eastAsia="Times New Roman" w:hAnsi="Times New Roman"/>
          <w:sz w:val="28"/>
          <w:lang w:val="en-US"/>
        </w:rPr>
        <w:t>Vortex</w:t>
      </w:r>
      <w:r w:rsidRPr="00E01B1E">
        <w:rPr>
          <w:rFonts w:ascii="Times New Roman" w:eastAsia="Times New Roman" w:hAnsi="Times New Roman"/>
          <w:sz w:val="28"/>
        </w:rPr>
        <w:t>10</w:t>
      </w:r>
      <w:r w:rsidR="00687055">
        <w:rPr>
          <w:rFonts w:ascii="Times New Roman" w:eastAsia="Times New Roman" w:hAnsi="Times New Roman"/>
          <w:sz w:val="28"/>
        </w:rPr>
        <w:t>.</w:t>
      </w:r>
    </w:p>
    <w:p w:rsidR="00CE0DE3" w:rsidRPr="00170451" w:rsidRDefault="00687055" w:rsidP="0068092E">
      <w:pPr>
        <w:ind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1.6</w:t>
      </w:r>
      <w:r w:rsidR="0068092E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Порядок анализа и интерпретации</w:t>
      </w:r>
    </w:p>
    <w:p w:rsidR="00687055" w:rsidRDefault="00687055" w:rsidP="0068092E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результатов независимой оценки</w:t>
      </w:r>
    </w:p>
    <w:p w:rsidR="00687055" w:rsidRPr="00CE0DE3" w:rsidRDefault="00687055">
      <w:pPr>
        <w:spacing w:line="229" w:lineRule="exact"/>
        <w:rPr>
          <w:rFonts w:ascii="Times New Roman" w:eastAsia="Times New Roman" w:hAnsi="Times New Roman"/>
        </w:rPr>
      </w:pPr>
    </w:p>
    <w:p w:rsidR="00687055" w:rsidRDefault="00687055" w:rsidP="00E671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Обработанные данные заносятся в сводную таблицу «Количественные результаты независимой оценки качества оказания услуг организациями» (приложение 1).</w:t>
      </w:r>
      <w:r w:rsidR="00E6719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Каждая организация по совокупности оценок показателей получает свою оценку коэффициентов</w:t>
      </w:r>
      <w:r w:rsidR="00E6719B">
        <w:rPr>
          <w:rFonts w:ascii="Times New Roman" w:eastAsia="Times New Roman" w:hAnsi="Times New Roman"/>
          <w:sz w:val="28"/>
        </w:rPr>
        <w:t xml:space="preserve">. </w:t>
      </w:r>
      <w:r>
        <w:rPr>
          <w:rFonts w:ascii="Times New Roman" w:eastAsia="Times New Roman" w:hAnsi="Times New Roman"/>
          <w:sz w:val="28"/>
        </w:rPr>
        <w:t>Результаты оценки объединя</w:t>
      </w:r>
      <w:r w:rsidR="00E6719B">
        <w:rPr>
          <w:rFonts w:ascii="Times New Roman" w:eastAsia="Times New Roman" w:hAnsi="Times New Roman"/>
          <w:sz w:val="28"/>
        </w:rPr>
        <w:t>ю</w:t>
      </w:r>
      <w:r>
        <w:rPr>
          <w:rFonts w:ascii="Times New Roman" w:eastAsia="Times New Roman" w:hAnsi="Times New Roman"/>
          <w:sz w:val="28"/>
        </w:rPr>
        <w:t>тся в группы показателей, полученных с помощью разных методов исследования, по блокам общих критериев:</w:t>
      </w:r>
    </w:p>
    <w:p w:rsidR="00687055" w:rsidRPr="00E6719B" w:rsidRDefault="00601290" w:rsidP="008629E3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</w:t>
      </w:r>
      <w:r w:rsidR="00687055" w:rsidRPr="00E6719B">
        <w:rPr>
          <w:rFonts w:ascii="Times New Roman" w:eastAsia="Times New Roman" w:hAnsi="Times New Roman"/>
          <w:sz w:val="28"/>
        </w:rPr>
        <w:t>ткрытость и доступность информации об организации</w:t>
      </w:r>
      <w:r w:rsidR="00E6719B" w:rsidRPr="00E6719B">
        <w:rPr>
          <w:rFonts w:ascii="Times New Roman" w:eastAsia="Times New Roman" w:hAnsi="Times New Roman"/>
          <w:sz w:val="28"/>
        </w:rPr>
        <w:t>;</w:t>
      </w:r>
    </w:p>
    <w:p w:rsidR="00687055" w:rsidRPr="00E6719B" w:rsidRDefault="00601290" w:rsidP="008629E3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</w:t>
      </w:r>
      <w:r w:rsidR="00687055" w:rsidRPr="00E6719B">
        <w:rPr>
          <w:rFonts w:ascii="Times New Roman" w:eastAsia="Times New Roman" w:hAnsi="Times New Roman"/>
          <w:sz w:val="28"/>
        </w:rPr>
        <w:t>омфортность условий и доступность получения услуг</w:t>
      </w:r>
      <w:r w:rsidR="00E6719B" w:rsidRPr="00E6719B">
        <w:rPr>
          <w:rFonts w:ascii="Times New Roman" w:eastAsia="Times New Roman" w:hAnsi="Times New Roman"/>
          <w:sz w:val="28"/>
        </w:rPr>
        <w:t>;</w:t>
      </w:r>
    </w:p>
    <w:p w:rsidR="00687055" w:rsidRPr="00E6719B" w:rsidRDefault="00601290" w:rsidP="008629E3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</w:t>
      </w:r>
      <w:r w:rsidR="00687055" w:rsidRPr="00E6719B">
        <w:rPr>
          <w:rFonts w:ascii="Times New Roman" w:eastAsia="Times New Roman" w:hAnsi="Times New Roman"/>
          <w:sz w:val="28"/>
        </w:rPr>
        <w:t>ремя ожидания в очереди при получении услуг</w:t>
      </w:r>
      <w:r w:rsidR="00E6719B" w:rsidRPr="00E6719B">
        <w:rPr>
          <w:rFonts w:ascii="Times New Roman" w:eastAsia="Times New Roman" w:hAnsi="Times New Roman"/>
          <w:sz w:val="28"/>
        </w:rPr>
        <w:t>;</w:t>
      </w:r>
    </w:p>
    <w:p w:rsidR="00687055" w:rsidRPr="00E6719B" w:rsidRDefault="00601290" w:rsidP="008629E3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</w:t>
      </w:r>
      <w:r w:rsidR="00687055" w:rsidRPr="00E6719B">
        <w:rPr>
          <w:rFonts w:ascii="Times New Roman" w:eastAsia="Times New Roman" w:hAnsi="Times New Roman"/>
          <w:sz w:val="28"/>
        </w:rPr>
        <w:t>оброжелательность, вежливость и компетентность работников организации</w:t>
      </w:r>
      <w:r w:rsidR="00E6719B" w:rsidRPr="00E6719B">
        <w:rPr>
          <w:rFonts w:ascii="Times New Roman" w:eastAsia="Times New Roman" w:hAnsi="Times New Roman"/>
          <w:sz w:val="28"/>
        </w:rPr>
        <w:t>;</w:t>
      </w:r>
    </w:p>
    <w:p w:rsidR="00687055" w:rsidRDefault="00601290" w:rsidP="008629E3">
      <w:pPr>
        <w:pStyle w:val="a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степень у</w:t>
      </w:r>
      <w:r w:rsidR="00687055" w:rsidRPr="00E6719B">
        <w:rPr>
          <w:rFonts w:ascii="Times New Roman" w:eastAsia="Times New Roman" w:hAnsi="Times New Roman"/>
          <w:sz w:val="28"/>
        </w:rPr>
        <w:t>довлетворенност</w:t>
      </w:r>
      <w:r>
        <w:rPr>
          <w:rFonts w:ascii="Times New Roman" w:eastAsia="Times New Roman" w:hAnsi="Times New Roman"/>
          <w:sz w:val="28"/>
        </w:rPr>
        <w:t>и</w:t>
      </w:r>
      <w:r w:rsidR="00687055" w:rsidRPr="00E6719B">
        <w:rPr>
          <w:rFonts w:ascii="Times New Roman" w:eastAsia="Times New Roman" w:hAnsi="Times New Roman"/>
          <w:sz w:val="28"/>
        </w:rPr>
        <w:t xml:space="preserve"> качеством обслуживания </w:t>
      </w:r>
      <w:proofErr w:type="gramStart"/>
      <w:r w:rsidR="00687055" w:rsidRPr="00E6719B">
        <w:rPr>
          <w:rFonts w:ascii="Times New Roman" w:eastAsia="Times New Roman" w:hAnsi="Times New Roman"/>
          <w:sz w:val="28"/>
        </w:rPr>
        <w:t>в</w:t>
      </w:r>
      <w:proofErr w:type="gramEnd"/>
      <w:r w:rsidR="00687055" w:rsidRPr="00E6719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УЗ</w:t>
      </w:r>
      <w:r w:rsidR="00687055" w:rsidRPr="00E6719B">
        <w:rPr>
          <w:rFonts w:ascii="Times New Roman" w:eastAsia="Times New Roman" w:hAnsi="Times New Roman"/>
          <w:sz w:val="28"/>
        </w:rPr>
        <w:t>.</w:t>
      </w:r>
    </w:p>
    <w:p w:rsidR="00550B42" w:rsidRPr="00E6719B" w:rsidRDefault="00550B42" w:rsidP="00550B42">
      <w:pPr>
        <w:pStyle w:val="a4"/>
        <w:tabs>
          <w:tab w:val="left" w:pos="993"/>
        </w:tabs>
        <w:ind w:left="567"/>
        <w:jc w:val="both"/>
        <w:rPr>
          <w:rFonts w:ascii="Times New Roman" w:eastAsia="Times New Roman" w:hAnsi="Times New Roman"/>
          <w:sz w:val="28"/>
        </w:rPr>
      </w:pPr>
    </w:p>
    <w:p w:rsidR="00687055" w:rsidRDefault="00687055" w:rsidP="00E6719B">
      <w:pPr>
        <w:spacing w:line="224" w:lineRule="exact"/>
        <w:ind w:firstLine="567"/>
        <w:rPr>
          <w:rFonts w:ascii="Times New Roman" w:eastAsia="Times New Roman" w:hAnsi="Times New Roman"/>
        </w:rPr>
      </w:pPr>
    </w:p>
    <w:p w:rsidR="00E6719B" w:rsidRDefault="00687055" w:rsidP="00E6719B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1.7</w:t>
      </w:r>
      <w:r w:rsidR="00CD7DEC">
        <w:rPr>
          <w:rFonts w:ascii="Times New Roman" w:eastAsia="Times New Roman" w:hAnsi="Times New Roman"/>
          <w:b/>
          <w:sz w:val="28"/>
        </w:rPr>
        <w:t xml:space="preserve">. </w:t>
      </w:r>
      <w:r>
        <w:rPr>
          <w:rFonts w:ascii="Times New Roman" w:eastAsia="Times New Roman" w:hAnsi="Times New Roman"/>
          <w:b/>
          <w:sz w:val="28"/>
        </w:rPr>
        <w:t xml:space="preserve"> Порядок проведения рейтингования</w:t>
      </w:r>
    </w:p>
    <w:p w:rsidR="00687055" w:rsidRDefault="00687055" w:rsidP="00E6719B">
      <w:pPr>
        <w:spacing w:line="0" w:lineRule="atLeast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качества работы организаций</w:t>
      </w:r>
    </w:p>
    <w:p w:rsidR="00687055" w:rsidRDefault="00687055">
      <w:pPr>
        <w:spacing w:line="226" w:lineRule="exact"/>
        <w:rPr>
          <w:rFonts w:ascii="Times New Roman" w:eastAsia="Times New Roman" w:hAnsi="Times New Roman"/>
        </w:rPr>
      </w:pPr>
    </w:p>
    <w:p w:rsidR="00687055" w:rsidRDefault="00687055" w:rsidP="00E671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Рейтинг качества работы медицинских организаций является основным результатом проводимой оценки. Рейтинги организаций формируются в соответствии с Перечнем исследованных организаций.</w:t>
      </w:r>
    </w:p>
    <w:p w:rsidR="00687055" w:rsidRDefault="00687055" w:rsidP="00E671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Формирование рейтингов </w:t>
      </w:r>
      <w:r w:rsidR="00550B42">
        <w:rPr>
          <w:rFonts w:ascii="Times New Roman" w:eastAsia="Times New Roman" w:hAnsi="Times New Roman"/>
          <w:sz w:val="28"/>
        </w:rPr>
        <w:t>осуществлялось</w:t>
      </w:r>
      <w:r w:rsidR="00E645E7">
        <w:rPr>
          <w:rFonts w:ascii="Times New Roman" w:eastAsia="Times New Roman" w:hAnsi="Times New Roman"/>
          <w:sz w:val="28"/>
        </w:rPr>
        <w:t>, как правило,</w:t>
      </w:r>
      <w:r>
        <w:rPr>
          <w:rFonts w:ascii="Times New Roman" w:eastAsia="Times New Roman" w:hAnsi="Times New Roman"/>
          <w:sz w:val="28"/>
        </w:rPr>
        <w:t xml:space="preserve"> для однородных групп </w:t>
      </w:r>
      <w:r w:rsidR="00550B42">
        <w:rPr>
          <w:rFonts w:ascii="Times New Roman" w:eastAsia="Times New Roman" w:hAnsi="Times New Roman"/>
          <w:sz w:val="28"/>
        </w:rPr>
        <w:t>УЗ</w:t>
      </w:r>
      <w:r>
        <w:rPr>
          <w:rFonts w:ascii="Times New Roman" w:eastAsia="Times New Roman" w:hAnsi="Times New Roman"/>
          <w:sz w:val="28"/>
        </w:rPr>
        <w:t>: учитыва</w:t>
      </w:r>
      <w:r w:rsidR="00550B42">
        <w:rPr>
          <w:rFonts w:ascii="Times New Roman" w:eastAsia="Times New Roman" w:hAnsi="Times New Roman"/>
          <w:sz w:val="28"/>
        </w:rPr>
        <w:t>лась</w:t>
      </w:r>
      <w:r>
        <w:rPr>
          <w:rFonts w:ascii="Times New Roman" w:eastAsia="Times New Roman" w:hAnsi="Times New Roman"/>
          <w:sz w:val="28"/>
        </w:rPr>
        <w:t xml:space="preserve"> специфика функционирования организации (организации</w:t>
      </w:r>
      <w:r w:rsidR="000545D4"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sz w:val="28"/>
        </w:rPr>
        <w:t xml:space="preserve"> обслуживающие особые группы клиентов, предоставление услуг происходит в условиях стационара, на дому или полустационарной формы оказания услуг).</w:t>
      </w:r>
      <w:r w:rsidR="000545D4">
        <w:rPr>
          <w:rFonts w:ascii="Times New Roman" w:eastAsia="Times New Roman" w:hAnsi="Times New Roman"/>
          <w:sz w:val="28"/>
        </w:rPr>
        <w:t xml:space="preserve"> Однако в данном случае</w:t>
      </w:r>
      <w:r w:rsidR="00E645E7">
        <w:rPr>
          <w:rFonts w:ascii="Times New Roman" w:eastAsia="Times New Roman" w:hAnsi="Times New Roman"/>
          <w:sz w:val="28"/>
        </w:rPr>
        <w:t xml:space="preserve"> количество учреждений ограничено, поэтому был составлен общий рейтинг для исследуемых учреждений.</w:t>
      </w:r>
    </w:p>
    <w:p w:rsidR="00687055" w:rsidRDefault="00687055" w:rsidP="00E671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Критерии для составления рейтингов группируются с учетом общественной значимости:</w:t>
      </w:r>
    </w:p>
    <w:p w:rsidR="00687055" w:rsidRDefault="000545D4" w:rsidP="008629E3">
      <w:pPr>
        <w:numPr>
          <w:ilvl w:val="0"/>
          <w:numId w:val="31"/>
        </w:numPr>
        <w:tabs>
          <w:tab w:val="left" w:pos="980"/>
        </w:tabs>
        <w:ind w:hanging="1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="00687055">
        <w:rPr>
          <w:rFonts w:ascii="Times New Roman" w:eastAsia="Times New Roman" w:hAnsi="Times New Roman"/>
          <w:sz w:val="28"/>
        </w:rPr>
        <w:t>ейтинг дост</w:t>
      </w:r>
      <w:r>
        <w:rPr>
          <w:rFonts w:ascii="Times New Roman" w:eastAsia="Times New Roman" w:hAnsi="Times New Roman"/>
          <w:sz w:val="28"/>
        </w:rPr>
        <w:t>упности и открытости информации;</w:t>
      </w:r>
    </w:p>
    <w:p w:rsidR="00687055" w:rsidRDefault="000545D4" w:rsidP="008629E3">
      <w:pPr>
        <w:numPr>
          <w:ilvl w:val="0"/>
          <w:numId w:val="31"/>
        </w:numPr>
        <w:tabs>
          <w:tab w:val="left" w:pos="980"/>
        </w:tabs>
        <w:ind w:hanging="153"/>
        <w:rPr>
          <w:rFonts w:ascii="Times New Roman" w:eastAsia="Times New Roman" w:hAnsi="Times New Roman"/>
          <w:sz w:val="28"/>
        </w:rPr>
      </w:pPr>
      <w:bookmarkStart w:id="7" w:name="page10"/>
      <w:bookmarkEnd w:id="7"/>
      <w:r>
        <w:rPr>
          <w:rFonts w:ascii="Times New Roman" w:eastAsia="Times New Roman" w:hAnsi="Times New Roman"/>
          <w:sz w:val="28"/>
        </w:rPr>
        <w:t>р</w:t>
      </w:r>
      <w:r w:rsidR="00687055">
        <w:rPr>
          <w:rFonts w:ascii="Times New Roman" w:eastAsia="Times New Roman" w:hAnsi="Times New Roman"/>
          <w:sz w:val="28"/>
        </w:rPr>
        <w:t>ейтинг комфортности пред</w:t>
      </w:r>
      <w:r>
        <w:rPr>
          <w:rFonts w:ascii="Times New Roman" w:eastAsia="Times New Roman" w:hAnsi="Times New Roman"/>
          <w:sz w:val="28"/>
        </w:rPr>
        <w:t>оставления услуг в организациях;</w:t>
      </w:r>
    </w:p>
    <w:p w:rsidR="00E645E7" w:rsidRDefault="000545D4" w:rsidP="008629E3">
      <w:pPr>
        <w:numPr>
          <w:ilvl w:val="0"/>
          <w:numId w:val="31"/>
        </w:numPr>
        <w:tabs>
          <w:tab w:val="left" w:pos="1000"/>
        </w:tabs>
        <w:ind w:hanging="15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="00687055">
        <w:rPr>
          <w:rFonts w:ascii="Times New Roman" w:eastAsia="Times New Roman" w:hAnsi="Times New Roman"/>
          <w:sz w:val="28"/>
        </w:rPr>
        <w:t>ейтинг времени ожидани</w:t>
      </w:r>
      <w:r>
        <w:rPr>
          <w:rFonts w:ascii="Times New Roman" w:eastAsia="Times New Roman" w:hAnsi="Times New Roman"/>
          <w:sz w:val="28"/>
        </w:rPr>
        <w:t>я в очереди при получении услуг;</w:t>
      </w:r>
    </w:p>
    <w:p w:rsidR="00E645E7" w:rsidRDefault="000545D4" w:rsidP="00147416">
      <w:pPr>
        <w:numPr>
          <w:ilvl w:val="0"/>
          <w:numId w:val="3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proofErr w:type="gramStart"/>
      <w:r w:rsidRPr="00147416">
        <w:rPr>
          <w:rFonts w:ascii="Times New Roman" w:eastAsia="Times New Roman" w:hAnsi="Times New Roman"/>
          <w:sz w:val="28"/>
        </w:rPr>
        <w:t>р</w:t>
      </w:r>
      <w:r w:rsidR="00687055" w:rsidRPr="00147416">
        <w:rPr>
          <w:rFonts w:ascii="Times New Roman" w:eastAsia="Times New Roman" w:hAnsi="Times New Roman"/>
          <w:sz w:val="28"/>
        </w:rPr>
        <w:t>ейтинг оценки</w:t>
      </w:r>
      <w:proofErr w:type="gramEnd"/>
      <w:r w:rsidR="00687055" w:rsidRPr="00147416">
        <w:rPr>
          <w:rFonts w:ascii="Times New Roman" w:eastAsia="Times New Roman" w:hAnsi="Times New Roman"/>
          <w:sz w:val="28"/>
        </w:rPr>
        <w:t xml:space="preserve"> доброжелательности, ве</w:t>
      </w:r>
      <w:r w:rsidR="00831A1C" w:rsidRPr="00147416">
        <w:rPr>
          <w:rFonts w:ascii="Times New Roman" w:eastAsia="Times New Roman" w:hAnsi="Times New Roman"/>
          <w:sz w:val="28"/>
        </w:rPr>
        <w:t xml:space="preserve">жливости и </w:t>
      </w:r>
      <w:r w:rsidRPr="00147416">
        <w:rPr>
          <w:rFonts w:ascii="Times New Roman" w:eastAsia="Times New Roman" w:hAnsi="Times New Roman"/>
          <w:sz w:val="28"/>
        </w:rPr>
        <w:t xml:space="preserve">компетентности </w:t>
      </w:r>
      <w:r w:rsidR="00687055" w:rsidRPr="00147416">
        <w:rPr>
          <w:rFonts w:ascii="Times New Roman" w:eastAsia="Times New Roman" w:hAnsi="Times New Roman"/>
          <w:sz w:val="28"/>
        </w:rPr>
        <w:t>персонала организации с точки зрения общественных ожиданий.</w:t>
      </w:r>
    </w:p>
    <w:p w:rsidR="00687055" w:rsidRPr="008C7B68" w:rsidRDefault="008C7B68" w:rsidP="00E645E7">
      <w:pPr>
        <w:numPr>
          <w:ilvl w:val="0"/>
          <w:numId w:val="31"/>
        </w:numPr>
        <w:tabs>
          <w:tab w:val="left" w:pos="1000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8C7B68">
        <w:rPr>
          <w:rFonts w:ascii="Times New Roman" w:eastAsia="Times New Roman" w:hAnsi="Times New Roman"/>
          <w:sz w:val="28"/>
        </w:rPr>
        <w:t>р</w:t>
      </w:r>
      <w:r w:rsidR="00687055" w:rsidRPr="008C7B68">
        <w:rPr>
          <w:rFonts w:ascii="Times New Roman" w:eastAsia="Times New Roman" w:hAnsi="Times New Roman"/>
          <w:sz w:val="28"/>
        </w:rPr>
        <w:t xml:space="preserve">ейтинг удовлетворенности качеством обслуживания в организации. </w:t>
      </w:r>
      <w:r w:rsidR="00345ECB">
        <w:rPr>
          <w:rFonts w:ascii="Times New Roman" w:eastAsia="Times New Roman" w:hAnsi="Times New Roman"/>
          <w:sz w:val="28"/>
        </w:rPr>
        <w:tab/>
      </w:r>
      <w:r w:rsidR="00687055" w:rsidRPr="008C7B68">
        <w:rPr>
          <w:rFonts w:ascii="Times New Roman" w:eastAsia="Times New Roman" w:hAnsi="Times New Roman"/>
          <w:sz w:val="28"/>
        </w:rPr>
        <w:t>Блоки имеют разное максимальное количество баллов в зависимости от</w:t>
      </w:r>
      <w:r w:rsidR="00E645E7" w:rsidRPr="008C7B68">
        <w:rPr>
          <w:rFonts w:ascii="Times New Roman" w:eastAsia="Times New Roman" w:hAnsi="Times New Roman"/>
          <w:sz w:val="28"/>
        </w:rPr>
        <w:t xml:space="preserve"> </w:t>
      </w:r>
      <w:r w:rsidR="00687055" w:rsidRPr="008C7B68">
        <w:rPr>
          <w:rFonts w:ascii="Times New Roman" w:eastAsia="Times New Roman" w:hAnsi="Times New Roman"/>
          <w:sz w:val="28"/>
        </w:rPr>
        <w:t>их общественной значимости. Организации получают свою оценку по каждому из 5-ти блоков, баллы суммируются. На основе количества полученных баллов составляет</w:t>
      </w:r>
      <w:r w:rsidR="00E645E7" w:rsidRPr="008C7B68">
        <w:rPr>
          <w:rFonts w:ascii="Times New Roman" w:eastAsia="Times New Roman" w:hAnsi="Times New Roman"/>
          <w:sz w:val="28"/>
        </w:rPr>
        <w:t xml:space="preserve">ся сводный рейтинг организаций. </w:t>
      </w:r>
      <w:r w:rsidR="00687055" w:rsidRPr="008C7B68">
        <w:rPr>
          <w:rFonts w:ascii="Times New Roman" w:eastAsia="Times New Roman" w:hAnsi="Times New Roman"/>
          <w:sz w:val="28"/>
        </w:rPr>
        <w:t>Нормативной правовой основой для проведения независимой оценки являются:</w:t>
      </w:r>
    </w:p>
    <w:p w:rsidR="00687055" w:rsidRDefault="00687055" w:rsidP="008629E3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E645E7">
        <w:rPr>
          <w:rFonts w:ascii="Times New Roman" w:eastAsia="Times New Roman" w:hAnsi="Times New Roman"/>
          <w:sz w:val="28"/>
        </w:rPr>
        <w:t xml:space="preserve">Приказ Министерства здравоохранения Российской Федерации от 14 мая 2015 г. № 240 «Об утверждении методических рекомендаций по проведению независимой </w:t>
      </w:r>
      <w:proofErr w:type="gramStart"/>
      <w:r w:rsidRPr="00E645E7">
        <w:rPr>
          <w:rFonts w:ascii="Times New Roman" w:eastAsia="Times New Roman" w:hAnsi="Times New Roman"/>
          <w:sz w:val="28"/>
        </w:rPr>
        <w:t>оценки качества оказания услуг</w:t>
      </w:r>
      <w:proofErr w:type="gramEnd"/>
      <w:r w:rsidRPr="00E645E7">
        <w:rPr>
          <w:rFonts w:ascii="Times New Roman" w:eastAsia="Times New Roman" w:hAnsi="Times New Roman"/>
          <w:sz w:val="28"/>
        </w:rPr>
        <w:t xml:space="preserve"> медицинскими организациями»;</w:t>
      </w:r>
    </w:p>
    <w:p w:rsidR="00687055" w:rsidRPr="00E645E7" w:rsidRDefault="00687055" w:rsidP="008629E3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E645E7">
        <w:rPr>
          <w:rFonts w:ascii="Times New Roman" w:eastAsia="Times New Roman" w:hAnsi="Times New Roman"/>
          <w:sz w:val="28"/>
        </w:rPr>
        <w:lastRenderedPageBreak/>
        <w:t>Приказ Министерства здравоохранения Российской Федерации от 28 ноября 2014 г. № 787н «Об утверждении показателей, характеризующих общие критерии оценки качества оказания услуг медицинскими организациями»;</w:t>
      </w:r>
    </w:p>
    <w:p w:rsidR="00687055" w:rsidRPr="00E645E7" w:rsidRDefault="00345ECB" w:rsidP="008629E3">
      <w:pPr>
        <w:pStyle w:val="a4"/>
        <w:numPr>
          <w:ilvl w:val="0"/>
          <w:numId w:val="3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Федеральный закон № 256–</w:t>
      </w:r>
      <w:r w:rsidR="00687055" w:rsidRPr="00E645E7">
        <w:rPr>
          <w:rFonts w:ascii="Times New Roman" w:eastAsia="Times New Roman" w:hAnsi="Times New Roman"/>
          <w:sz w:val="28"/>
        </w:rPr>
        <w:t>ФЗ от 21 июля 2014 года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образования»;</w:t>
      </w:r>
      <w:proofErr w:type="gramEnd"/>
    </w:p>
    <w:p w:rsidR="00E645E7" w:rsidRPr="00E645E7" w:rsidRDefault="00687055" w:rsidP="008629E3">
      <w:pPr>
        <w:pStyle w:val="a4"/>
        <w:numPr>
          <w:ilvl w:val="0"/>
          <w:numId w:val="32"/>
        </w:numPr>
        <w:tabs>
          <w:tab w:val="left" w:pos="709"/>
          <w:tab w:val="left" w:pos="993"/>
          <w:tab w:val="left" w:pos="1102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E645E7">
        <w:rPr>
          <w:rFonts w:ascii="Times New Roman" w:eastAsia="Times New Roman" w:hAnsi="Times New Roman"/>
          <w:sz w:val="28"/>
        </w:rPr>
        <w:t xml:space="preserve">Приказ Министерства здравоохранения Российской Федерации от 30.12.2014 N 956н </w:t>
      </w:r>
      <w:r w:rsidR="00E6719B" w:rsidRPr="00E645E7">
        <w:rPr>
          <w:rFonts w:ascii="Times New Roman" w:eastAsia="Times New Roman" w:hAnsi="Times New Roman"/>
          <w:sz w:val="28"/>
        </w:rPr>
        <w:t>«</w:t>
      </w:r>
      <w:r w:rsidRPr="00E645E7">
        <w:rPr>
          <w:rFonts w:ascii="Times New Roman" w:eastAsia="Times New Roman" w:hAnsi="Times New Roman"/>
          <w:sz w:val="28"/>
        </w:rPr>
        <w:t>Об информации, необходимой для проведения независимой оценки качества оказания услуг медицинскими организациями,</w:t>
      </w:r>
      <w:r w:rsidR="00E645E7" w:rsidRPr="00E645E7">
        <w:rPr>
          <w:rFonts w:ascii="Times New Roman" w:eastAsia="Times New Roman" w:hAnsi="Times New Roman"/>
          <w:sz w:val="28"/>
        </w:rPr>
        <w:t xml:space="preserve"> и </w:t>
      </w:r>
      <w:r w:rsidRPr="00E645E7">
        <w:rPr>
          <w:rFonts w:ascii="Times New Roman" w:eastAsia="Times New Roman" w:hAnsi="Times New Roman"/>
          <w:sz w:val="28"/>
        </w:rPr>
        <w:t xml:space="preserve">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</w:t>
      </w:r>
      <w:r w:rsidR="00E6719B" w:rsidRPr="00E645E7">
        <w:rPr>
          <w:rFonts w:ascii="Times New Roman" w:eastAsia="Times New Roman" w:hAnsi="Times New Roman"/>
          <w:sz w:val="28"/>
        </w:rPr>
        <w:t>Интернет</w:t>
      </w:r>
      <w:r w:rsidRPr="00E645E7">
        <w:rPr>
          <w:rFonts w:ascii="Times New Roman" w:eastAsia="Times New Roman" w:hAnsi="Times New Roman"/>
          <w:sz w:val="28"/>
        </w:rPr>
        <w:t xml:space="preserve"> (вместе с </w:t>
      </w:r>
      <w:r w:rsidR="00E6719B" w:rsidRPr="00E645E7">
        <w:rPr>
          <w:rFonts w:ascii="Times New Roman" w:eastAsia="Times New Roman" w:hAnsi="Times New Roman"/>
          <w:sz w:val="28"/>
        </w:rPr>
        <w:t>«</w:t>
      </w:r>
      <w:r w:rsidRPr="00E645E7">
        <w:rPr>
          <w:rFonts w:ascii="Times New Roman" w:eastAsia="Times New Roman" w:hAnsi="Times New Roman"/>
          <w:sz w:val="28"/>
        </w:rPr>
        <w:t>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</w:t>
      </w:r>
      <w:r w:rsidR="00E6719B" w:rsidRPr="00E645E7">
        <w:rPr>
          <w:rFonts w:ascii="Times New Roman" w:eastAsia="Times New Roman" w:hAnsi="Times New Roman"/>
          <w:sz w:val="28"/>
        </w:rPr>
        <w:t>»</w:t>
      </w:r>
      <w:r w:rsidR="00E645E7">
        <w:rPr>
          <w:rFonts w:ascii="Times New Roman" w:eastAsia="Times New Roman" w:hAnsi="Times New Roman"/>
          <w:sz w:val="28"/>
        </w:rPr>
        <w:t>).</w:t>
      </w:r>
    </w:p>
    <w:p w:rsidR="00687055" w:rsidRDefault="00687055">
      <w:pPr>
        <w:spacing w:line="200" w:lineRule="exact"/>
        <w:rPr>
          <w:rFonts w:ascii="Times New Roman" w:eastAsia="Times New Roman" w:hAnsi="Times New Roman"/>
        </w:rPr>
      </w:pPr>
    </w:p>
    <w:p w:rsidR="00687055" w:rsidRDefault="00687055" w:rsidP="008629E3">
      <w:pPr>
        <w:numPr>
          <w:ilvl w:val="0"/>
          <w:numId w:val="6"/>
        </w:numPr>
        <w:tabs>
          <w:tab w:val="left" w:pos="851"/>
        </w:tabs>
        <w:spacing w:line="267" w:lineRule="auto"/>
        <w:ind w:left="260" w:firstLine="2"/>
        <w:jc w:val="center"/>
        <w:rPr>
          <w:rFonts w:ascii="Times New Roman" w:eastAsia="Times New Roman" w:hAnsi="Times New Roman"/>
          <w:b/>
          <w:sz w:val="28"/>
        </w:rPr>
      </w:pPr>
      <w:bookmarkStart w:id="8" w:name="page11"/>
      <w:bookmarkEnd w:id="8"/>
      <w:r>
        <w:rPr>
          <w:rFonts w:ascii="Times New Roman" w:eastAsia="Times New Roman" w:hAnsi="Times New Roman"/>
          <w:b/>
          <w:sz w:val="28"/>
        </w:rPr>
        <w:t>Оценка качества оказания услуг медицинскими организациями выраженная в показателях</w:t>
      </w:r>
    </w:p>
    <w:p w:rsidR="00FD2BFF" w:rsidRDefault="00FD2BFF" w:rsidP="008629E3">
      <w:pPr>
        <w:numPr>
          <w:ilvl w:val="0"/>
          <w:numId w:val="6"/>
        </w:numPr>
        <w:tabs>
          <w:tab w:val="left" w:pos="851"/>
        </w:tabs>
        <w:spacing w:line="267" w:lineRule="auto"/>
        <w:ind w:left="260" w:firstLine="2"/>
        <w:jc w:val="center"/>
        <w:rPr>
          <w:rFonts w:ascii="Times New Roman" w:eastAsia="Times New Roman" w:hAnsi="Times New Roman"/>
          <w:b/>
          <w:sz w:val="28"/>
        </w:rPr>
      </w:pPr>
    </w:p>
    <w:p w:rsidR="00687055" w:rsidRDefault="00687055" w:rsidP="00E01B2A">
      <w:pPr>
        <w:spacing w:line="267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2.1 Оценка открытости и доступности информации о медицинской организации в амбулаторных условиях</w:t>
      </w:r>
    </w:p>
    <w:p w:rsidR="00FD2BFF" w:rsidRDefault="00FD2BFF" w:rsidP="00E01B2A">
      <w:pPr>
        <w:spacing w:line="267" w:lineRule="auto"/>
        <w:ind w:left="260"/>
        <w:jc w:val="center"/>
        <w:rPr>
          <w:rFonts w:ascii="Times New Roman" w:eastAsia="Times New Roman" w:hAnsi="Times New Roman"/>
          <w:b/>
          <w:sz w:val="28"/>
        </w:rPr>
      </w:pPr>
    </w:p>
    <w:p w:rsidR="00687055" w:rsidRPr="00E01B2A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E01B2A">
        <w:rPr>
          <w:rFonts w:ascii="Times New Roman" w:eastAsia="Times New Roman" w:hAnsi="Times New Roman"/>
          <w:b/>
          <w:sz w:val="28"/>
        </w:rPr>
        <w:t>Показатель 1.1</w:t>
      </w:r>
      <w:r w:rsidR="00FD2BFF">
        <w:rPr>
          <w:rFonts w:ascii="Times New Roman" w:eastAsia="Times New Roman" w:hAnsi="Times New Roman"/>
          <w:b/>
          <w:sz w:val="28"/>
        </w:rPr>
        <w:t>.</w:t>
      </w:r>
      <w:r w:rsidRPr="00E01B2A">
        <w:rPr>
          <w:rFonts w:ascii="Times New Roman" w:eastAsia="Times New Roman" w:hAnsi="Times New Roman"/>
          <w:b/>
          <w:sz w:val="28"/>
        </w:rPr>
        <w:t xml:space="preserve"> для анализа: показатель рейтинга официальн</w:t>
      </w:r>
      <w:r w:rsidR="00D327A8">
        <w:rPr>
          <w:rFonts w:ascii="Times New Roman" w:eastAsia="Times New Roman" w:hAnsi="Times New Roman"/>
          <w:b/>
          <w:sz w:val="28"/>
        </w:rPr>
        <w:t>ых</w:t>
      </w:r>
      <w:r w:rsidRPr="00E01B2A">
        <w:rPr>
          <w:rFonts w:ascii="Times New Roman" w:eastAsia="Times New Roman" w:hAnsi="Times New Roman"/>
          <w:b/>
          <w:sz w:val="28"/>
        </w:rPr>
        <w:t xml:space="preserve"> сайт</w:t>
      </w:r>
      <w:r w:rsidR="00D327A8">
        <w:rPr>
          <w:rFonts w:ascii="Times New Roman" w:eastAsia="Times New Roman" w:hAnsi="Times New Roman"/>
          <w:b/>
          <w:sz w:val="28"/>
        </w:rPr>
        <w:t>ов</w:t>
      </w:r>
      <w:r w:rsidRPr="00E01B2A">
        <w:rPr>
          <w:rFonts w:ascii="Times New Roman" w:eastAsia="Times New Roman" w:hAnsi="Times New Roman"/>
          <w:b/>
          <w:sz w:val="28"/>
        </w:rPr>
        <w:t xml:space="preserve"> для размещения информации о государственных и муниципальных учреждениях (www.bus.gov.ru) в сети Интернет</w:t>
      </w:r>
    </w:p>
    <w:p w:rsidR="00687055" w:rsidRDefault="00D327A8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</w:t>
      </w:r>
      <w:r w:rsidR="0068705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качество </w:t>
      </w:r>
      <w:r w:rsidR="00687055">
        <w:rPr>
          <w:rFonts w:ascii="Times New Roman" w:eastAsia="Times New Roman" w:hAnsi="Times New Roman"/>
          <w:sz w:val="28"/>
        </w:rPr>
        <w:t>размещени</w:t>
      </w:r>
      <w:r>
        <w:rPr>
          <w:rFonts w:ascii="Times New Roman" w:eastAsia="Times New Roman" w:hAnsi="Times New Roman"/>
          <w:sz w:val="28"/>
        </w:rPr>
        <w:t>е</w:t>
      </w:r>
      <w:r w:rsidR="00687055">
        <w:rPr>
          <w:rFonts w:ascii="Times New Roman" w:eastAsia="Times New Roman" w:hAnsi="Times New Roman"/>
          <w:sz w:val="28"/>
        </w:rPr>
        <w:t xml:space="preserve"> информации о государственных и муниципальных учреждениях (www.bus.gov.ru) в сети Интернет медицинские организации могли получить от 0 до 1 балла. В этой базе данных о каждом учреждении должны быть заполнены 4 раздела: «Контактная информация», «Услуги и работы», «Показатель деятельности» и «Отзывы о работе». По результатам проверки в целом ситуация обстоит неплохо. На сайте www.bus.gov.ru представлена информация обо всех учреждениях, участвовавших в аудите. Сравнительный анализ информации, размещенной на официальном сайте для размещения информации о государственных и муниципальных учреждениях(www.bus.gov.ru), показал, что в основном она соответствует требованиям открытости и доступности.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D327A8">
        <w:rPr>
          <w:rFonts w:ascii="Times New Roman" w:eastAsia="Times New Roman" w:hAnsi="Times New Roman"/>
          <w:b/>
          <w:sz w:val="28"/>
        </w:rPr>
        <w:t>Показатель 1.2</w:t>
      </w:r>
      <w:r w:rsidR="00FD2BFF">
        <w:rPr>
          <w:rFonts w:ascii="Times New Roman" w:eastAsia="Times New Roman" w:hAnsi="Times New Roman"/>
          <w:b/>
          <w:sz w:val="28"/>
        </w:rPr>
        <w:t>.</w:t>
      </w:r>
      <w:r w:rsidRPr="00D327A8">
        <w:rPr>
          <w:rFonts w:ascii="Times New Roman" w:eastAsia="Times New Roman" w:hAnsi="Times New Roman"/>
          <w:b/>
          <w:sz w:val="28"/>
        </w:rPr>
        <w:t xml:space="preserve"> для анализа: полнота, актуальность и понятность информации о медицинской организации, размещаемой на официальном сайте медицинской организации</w:t>
      </w:r>
      <w:r w:rsidR="003D0BD5">
        <w:rPr>
          <w:rFonts w:ascii="Times New Roman" w:eastAsia="Times New Roman" w:hAnsi="Times New Roman"/>
          <w:b/>
          <w:sz w:val="28"/>
        </w:rPr>
        <w:t>.</w:t>
      </w:r>
    </w:p>
    <w:p w:rsidR="00D327A8" w:rsidRDefault="00687055" w:rsidP="00713E40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Показатель 1.2</w:t>
      </w:r>
      <w:r w:rsidR="00FD2BFF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 w:rsidR="00D327A8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это соответствие информации о деятельности медицинской организации, размещенной на официальном сайте организации медицинского обслуживания в сети Интернет, приказу Министерства </w:t>
      </w:r>
      <w:r>
        <w:rPr>
          <w:rFonts w:ascii="Times New Roman" w:eastAsia="Times New Roman" w:hAnsi="Times New Roman"/>
          <w:sz w:val="28"/>
        </w:rPr>
        <w:lastRenderedPageBreak/>
        <w:t xml:space="preserve">здравоохранения Российской Федерации от 30.12.2014 </w:t>
      </w:r>
      <w:r w:rsidR="00FD2BFF">
        <w:rPr>
          <w:rFonts w:ascii="Times New Roman" w:eastAsia="Times New Roman" w:hAnsi="Times New Roman"/>
          <w:sz w:val="28"/>
        </w:rPr>
        <w:t>№</w:t>
      </w:r>
      <w:r>
        <w:rPr>
          <w:rFonts w:ascii="Times New Roman" w:eastAsia="Times New Roman" w:hAnsi="Times New Roman"/>
          <w:sz w:val="28"/>
        </w:rPr>
        <w:t xml:space="preserve"> 956н </w:t>
      </w:r>
      <w:r w:rsidR="00BD7904"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Об информации, необходимой для проведения независимой оценки качества оказания услуг медицинскими организациями, и требованиях к соде</w:t>
      </w:r>
      <w:r w:rsidR="00D327A8">
        <w:rPr>
          <w:rFonts w:ascii="Times New Roman" w:eastAsia="Times New Roman" w:hAnsi="Times New Roman"/>
          <w:sz w:val="28"/>
        </w:rPr>
        <w:t xml:space="preserve">ржанию и  </w:t>
      </w:r>
      <w:r>
        <w:rPr>
          <w:rFonts w:ascii="Times New Roman" w:eastAsia="Times New Roman" w:hAnsi="Times New Roman"/>
          <w:sz w:val="28"/>
        </w:rPr>
        <w:t>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 xml:space="preserve">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Интернет (вместе с </w:t>
      </w:r>
      <w:r w:rsidR="00D327A8"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Информацией, предоставляемой медицинскими</w:t>
      </w:r>
      <w:r w:rsidR="00D327A8">
        <w:rPr>
          <w:rFonts w:ascii="Times New Roman" w:eastAsia="Times New Roman" w:hAnsi="Times New Roman"/>
          <w:sz w:val="28"/>
        </w:rPr>
        <w:t xml:space="preserve"> организациями, необходимой для проведения независимой оценки качества оказания</w:t>
      </w:r>
      <w:proofErr w:type="gramEnd"/>
      <w:r w:rsidR="00D327A8">
        <w:rPr>
          <w:rFonts w:ascii="Times New Roman" w:eastAsia="Times New Roman" w:hAnsi="Times New Roman"/>
          <w:sz w:val="28"/>
        </w:rPr>
        <w:t xml:space="preserve"> услуг медицинскими организациями»).</w:t>
      </w:r>
    </w:p>
    <w:p w:rsidR="00D327A8" w:rsidRDefault="00D327A8" w:rsidP="00D327A8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Поставщики медицинских услуг должны формировать общедоступные информационные ресурсы, содержащие информацию о деятельности этих поставщиков, и обеспечивать доступ к данным ресурсам посредством размещения их на информационных стендах в помещениях поставщиков медицинских услуг, в сети Интернет, в том числе на официальном сайте организации медицинского обслуживания. Поставщики медицинских услуг обязаны обеспечить открытость и доступность следующей информации:</w:t>
      </w:r>
    </w:p>
    <w:p w:rsidR="00D327A8" w:rsidRDefault="00D327A8" w:rsidP="008629E3">
      <w:pPr>
        <w:numPr>
          <w:ilvl w:val="0"/>
          <w:numId w:val="7"/>
        </w:numPr>
        <w:tabs>
          <w:tab w:val="left" w:pos="114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медицинской организации: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дата государственной регистрации, сведения об учредителе (учредителях);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структура и органы управления;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режим и график работы;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правила внутреннего распорядка для потребителей услуг;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контактные телефоны, номера телефонов справочных служб, адреса электронной почты;</w:t>
      </w:r>
    </w:p>
    <w:p w:rsidR="00D327A8" w:rsidRPr="006100F1" w:rsidRDefault="00D327A8" w:rsidP="008629E3">
      <w:pPr>
        <w:pStyle w:val="a4"/>
        <w:numPr>
          <w:ilvl w:val="0"/>
          <w:numId w:val="33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D327A8" w:rsidRDefault="00D327A8" w:rsidP="008629E3">
      <w:pPr>
        <w:numPr>
          <w:ilvl w:val="0"/>
          <w:numId w:val="8"/>
        </w:numPr>
        <w:tabs>
          <w:tab w:val="left" w:pos="1186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D327A8" w:rsidRDefault="00D327A8" w:rsidP="008629E3">
      <w:pPr>
        <w:numPr>
          <w:ilvl w:val="0"/>
          <w:numId w:val="8"/>
        </w:numPr>
        <w:tabs>
          <w:tab w:val="left" w:pos="1236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D327A8" w:rsidRDefault="00D327A8" w:rsidP="008629E3">
      <w:pPr>
        <w:numPr>
          <w:ilvl w:val="0"/>
          <w:numId w:val="8"/>
        </w:numPr>
        <w:tabs>
          <w:tab w:val="left" w:pos="114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правах и обязанностях граждан в сфере охраны здоровья;</w:t>
      </w:r>
    </w:p>
    <w:p w:rsidR="00D327A8" w:rsidRDefault="00D327A8" w:rsidP="008629E3">
      <w:pPr>
        <w:numPr>
          <w:ilvl w:val="0"/>
          <w:numId w:val="8"/>
        </w:numPr>
        <w:tabs>
          <w:tab w:val="left" w:pos="114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медицинской деятельности медицинской организации: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114"/>
        </w:tabs>
        <w:ind w:left="0" w:firstLine="9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наличии лицензии на осуществление медицинской деятельности (с приложением электронного образа документов);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040"/>
        </w:tabs>
        <w:ind w:left="0" w:firstLine="993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видах медицинской помощи;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097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 xml:space="preserve">возможности получения медицинской помощи в рамках программы государственных гарантий бесплатного оказания гражданам </w:t>
      </w:r>
      <w:r w:rsidR="00D327A8" w:rsidRPr="006100F1">
        <w:rPr>
          <w:rFonts w:ascii="Times New Roman" w:eastAsia="Times New Roman" w:hAnsi="Times New Roman"/>
          <w:sz w:val="28"/>
        </w:rPr>
        <w:lastRenderedPageBreak/>
        <w:t>медицинской</w:t>
      </w:r>
      <w:bookmarkStart w:id="9" w:name="page13"/>
      <w:bookmarkEnd w:id="9"/>
      <w:r w:rsidR="00D327A8" w:rsidRPr="006100F1">
        <w:rPr>
          <w:rFonts w:ascii="Times New Roman" w:eastAsia="Times New Roman" w:hAnsi="Times New Roman"/>
          <w:sz w:val="28"/>
        </w:rPr>
        <w:t xml:space="preserve"> помощи и территориальных программ государственных гарантий бесплатного оказания гражданам медицинской помощи;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131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282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031603" w:rsidRDefault="00BD7904" w:rsidP="00031603">
      <w:pPr>
        <w:pStyle w:val="a4"/>
        <w:numPr>
          <w:ilvl w:val="0"/>
          <w:numId w:val="34"/>
        </w:numPr>
        <w:tabs>
          <w:tab w:val="left" w:pos="1060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сроках, порядке, результатах проводимой диспансеризации населения</w:t>
      </w:r>
      <w:r w:rsidR="006100F1" w:rsidRPr="006100F1">
        <w:rPr>
          <w:rFonts w:ascii="Times New Roman" w:eastAsia="Times New Roman" w:hAnsi="Times New Roman"/>
          <w:sz w:val="28"/>
        </w:rPr>
        <w:t xml:space="preserve"> </w:t>
      </w:r>
      <w:r w:rsidR="00D327A8" w:rsidRPr="006100F1">
        <w:rPr>
          <w:rFonts w:ascii="Times New Roman" w:eastAsia="Times New Roman" w:hAnsi="Times New Roman"/>
          <w:sz w:val="28"/>
        </w:rPr>
        <w:t>медицинской организации, оказывающей первичную медико-санитарную помощь и имеющей прикрепленное население;</w:t>
      </w:r>
      <w:r w:rsidR="00031603">
        <w:rPr>
          <w:rFonts w:ascii="Times New Roman" w:eastAsia="Times New Roman" w:hAnsi="Times New Roman"/>
          <w:sz w:val="28"/>
        </w:rPr>
        <w:t xml:space="preserve"> </w:t>
      </w:r>
    </w:p>
    <w:p w:rsidR="00BD7904" w:rsidRPr="00031603" w:rsidRDefault="00031603" w:rsidP="00031603">
      <w:pPr>
        <w:pStyle w:val="a4"/>
        <w:numPr>
          <w:ilvl w:val="0"/>
          <w:numId w:val="34"/>
        </w:numPr>
        <w:tabs>
          <w:tab w:val="left" w:pos="1060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правилах записи на первичный прием/консультацию/обследование</w:t>
      </w:r>
      <w:r w:rsidR="00D327A8" w:rsidRPr="00031603">
        <w:rPr>
          <w:rFonts w:ascii="Times New Roman" w:eastAsia="Times New Roman" w:hAnsi="Times New Roman"/>
          <w:sz w:val="28"/>
        </w:rPr>
        <w:t>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040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правилах подготовки к диагностическим исследованиям;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040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правилах и сроках госпитализации;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040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правилах предоставления платных медицинских услуг;</w:t>
      </w:r>
    </w:p>
    <w:p w:rsidR="00D327A8" w:rsidRPr="006100F1" w:rsidRDefault="006100F1" w:rsidP="008629E3">
      <w:pPr>
        <w:pStyle w:val="a4"/>
        <w:numPr>
          <w:ilvl w:val="0"/>
          <w:numId w:val="34"/>
        </w:numPr>
        <w:tabs>
          <w:tab w:val="left" w:pos="1040"/>
        </w:tabs>
        <w:ind w:left="0" w:firstLine="993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перечне оказываемых платных медицинских услуг;</w:t>
      </w:r>
    </w:p>
    <w:p w:rsidR="00D327A8" w:rsidRPr="006100F1" w:rsidRDefault="00BD7904" w:rsidP="008629E3">
      <w:pPr>
        <w:pStyle w:val="a4"/>
        <w:numPr>
          <w:ilvl w:val="0"/>
          <w:numId w:val="34"/>
        </w:numPr>
        <w:tabs>
          <w:tab w:val="left" w:pos="1049"/>
        </w:tabs>
        <w:ind w:left="0" w:right="20" w:firstLine="993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</w:t>
      </w:r>
      <w:r w:rsidR="00D327A8" w:rsidRPr="006100F1">
        <w:rPr>
          <w:rFonts w:ascii="Times New Roman" w:eastAsia="Times New Roman" w:hAnsi="Times New Roman"/>
          <w:sz w:val="28"/>
        </w:rPr>
        <w:t>ценах (тарифах) на медицинские услуги (с приложением электронного образа документов);</w:t>
      </w:r>
    </w:p>
    <w:p w:rsidR="00D327A8" w:rsidRDefault="00D327A8" w:rsidP="008629E3">
      <w:pPr>
        <w:numPr>
          <w:ilvl w:val="0"/>
          <w:numId w:val="9"/>
        </w:numPr>
        <w:tabs>
          <w:tab w:val="left" w:pos="1272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медицинских работниках медицинской организации, включая филиалы (при их наличии):</w:t>
      </w:r>
    </w:p>
    <w:p w:rsidR="00D327A8" w:rsidRPr="006100F1" w:rsidRDefault="00D327A8" w:rsidP="008629E3">
      <w:pPr>
        <w:pStyle w:val="a4"/>
        <w:numPr>
          <w:ilvl w:val="0"/>
          <w:numId w:val="35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фамилия, имя, отчество (при наличии) медицинского работника, занимаемая должность;</w:t>
      </w:r>
    </w:p>
    <w:p w:rsidR="00D327A8" w:rsidRPr="006100F1" w:rsidRDefault="00D327A8" w:rsidP="008629E3">
      <w:pPr>
        <w:pStyle w:val="a4"/>
        <w:numPr>
          <w:ilvl w:val="0"/>
          <w:numId w:val="35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D327A8" w:rsidRPr="006100F1" w:rsidRDefault="00D327A8" w:rsidP="008629E3">
      <w:pPr>
        <w:pStyle w:val="a4"/>
        <w:numPr>
          <w:ilvl w:val="0"/>
          <w:numId w:val="35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сведения из сертификата специалиста (специальность, соответствующая занимаемой должности, срок действия);</w:t>
      </w:r>
    </w:p>
    <w:p w:rsidR="00D327A8" w:rsidRPr="006100F1" w:rsidRDefault="00D327A8" w:rsidP="008629E3">
      <w:pPr>
        <w:pStyle w:val="a4"/>
        <w:numPr>
          <w:ilvl w:val="0"/>
          <w:numId w:val="35"/>
        </w:numPr>
        <w:ind w:left="0" w:firstLine="92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график работы и часы приема медицинского работника;</w:t>
      </w:r>
    </w:p>
    <w:p w:rsidR="00D327A8" w:rsidRDefault="006100F1" w:rsidP="008629E3">
      <w:pPr>
        <w:numPr>
          <w:ilvl w:val="0"/>
          <w:numId w:val="9"/>
        </w:numPr>
        <w:tabs>
          <w:tab w:val="left" w:pos="1140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</w:t>
      </w:r>
      <w:r w:rsidR="00D327A8">
        <w:rPr>
          <w:rFonts w:ascii="Times New Roman" w:eastAsia="Times New Roman" w:hAnsi="Times New Roman"/>
          <w:sz w:val="28"/>
        </w:rPr>
        <w:t>о вакантных должностях;</w:t>
      </w:r>
    </w:p>
    <w:p w:rsidR="006100F1" w:rsidRDefault="00D327A8" w:rsidP="008629E3">
      <w:pPr>
        <w:numPr>
          <w:ilvl w:val="0"/>
          <w:numId w:val="9"/>
        </w:numPr>
        <w:tabs>
          <w:tab w:val="left" w:pos="1251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перечне жизненно необходимых и важнейших лекарственных препаратов для медицинского применения;</w:t>
      </w:r>
    </w:p>
    <w:p w:rsidR="00D327A8" w:rsidRDefault="00D327A8" w:rsidP="008629E3">
      <w:pPr>
        <w:numPr>
          <w:ilvl w:val="0"/>
          <w:numId w:val="9"/>
        </w:numPr>
        <w:tabs>
          <w:tab w:val="left" w:pos="1251"/>
        </w:tabs>
        <w:ind w:firstLine="567"/>
        <w:jc w:val="both"/>
        <w:rPr>
          <w:rFonts w:ascii="Times New Roman" w:eastAsia="Times New Roman" w:hAnsi="Times New Roman"/>
          <w:sz w:val="28"/>
        </w:rPr>
      </w:pPr>
      <w:r w:rsidRPr="006100F1">
        <w:rPr>
          <w:rFonts w:ascii="Times New Roman" w:eastAsia="Times New Roman" w:hAnsi="Times New Roman"/>
          <w:sz w:val="28"/>
        </w:rPr>
        <w:t>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D327A8" w:rsidRPr="006100F1" w:rsidRDefault="00D327A8" w:rsidP="008629E3">
      <w:pPr>
        <w:numPr>
          <w:ilvl w:val="1"/>
          <w:numId w:val="10"/>
        </w:numPr>
        <w:tabs>
          <w:tab w:val="left" w:pos="1280"/>
        </w:tabs>
        <w:ind w:firstLine="567"/>
        <w:jc w:val="both"/>
        <w:rPr>
          <w:rFonts w:ascii="Times New Roman" w:eastAsia="Times New Roman" w:hAnsi="Times New Roman"/>
          <w:sz w:val="28"/>
        </w:rPr>
      </w:pPr>
      <w:bookmarkStart w:id="10" w:name="page14"/>
      <w:bookmarkEnd w:id="10"/>
      <w:r>
        <w:rPr>
          <w:rFonts w:ascii="Times New Roman" w:eastAsia="Times New Roman" w:hAnsi="Times New Roman"/>
          <w:sz w:val="28"/>
        </w:rPr>
        <w:t>о перечне лекарственных препаратов для медицинского применения,</w:t>
      </w:r>
      <w:r w:rsidR="006100F1">
        <w:rPr>
          <w:rFonts w:ascii="Times New Roman" w:eastAsia="Times New Roman" w:hAnsi="Times New Roman"/>
          <w:sz w:val="28"/>
        </w:rPr>
        <w:t xml:space="preserve"> в </w:t>
      </w:r>
      <w:r w:rsidRPr="006100F1">
        <w:rPr>
          <w:rFonts w:ascii="Times New Roman" w:eastAsia="Times New Roman" w:hAnsi="Times New Roman"/>
          <w:sz w:val="28"/>
        </w:rPr>
        <w:t>том числе лекарственных препарат</w:t>
      </w:r>
      <w:r w:rsidR="006100F1">
        <w:rPr>
          <w:rFonts w:ascii="Times New Roman" w:eastAsia="Times New Roman" w:hAnsi="Times New Roman"/>
          <w:sz w:val="28"/>
        </w:rPr>
        <w:t xml:space="preserve">ов для медицинского применения, </w:t>
      </w:r>
      <w:r w:rsidRPr="006100F1">
        <w:rPr>
          <w:rFonts w:ascii="Times New Roman" w:eastAsia="Times New Roman" w:hAnsi="Times New Roman"/>
          <w:sz w:val="28"/>
        </w:rPr>
        <w:t>назначаемых по решению врачебных комиссий медицинских организаций;</w:t>
      </w:r>
    </w:p>
    <w:p w:rsidR="00D327A8" w:rsidRDefault="00D327A8" w:rsidP="008629E3">
      <w:pPr>
        <w:numPr>
          <w:ilvl w:val="1"/>
          <w:numId w:val="11"/>
        </w:numPr>
        <w:tabs>
          <w:tab w:val="left" w:pos="1358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</w:t>
      </w:r>
      <w:r>
        <w:rPr>
          <w:rFonts w:ascii="Times New Roman" w:eastAsia="Times New Roman" w:hAnsi="Times New Roman"/>
          <w:sz w:val="28"/>
        </w:rPr>
        <w:lastRenderedPageBreak/>
        <w:t>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D327A8" w:rsidRDefault="00D327A8" w:rsidP="008629E3">
      <w:pPr>
        <w:numPr>
          <w:ilvl w:val="1"/>
          <w:numId w:val="11"/>
        </w:numPr>
        <w:tabs>
          <w:tab w:val="left" w:pos="128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 отзывах потребителей услуг;</w:t>
      </w:r>
    </w:p>
    <w:p w:rsidR="00D327A8" w:rsidRDefault="00D327A8" w:rsidP="008629E3">
      <w:pPr>
        <w:numPr>
          <w:ilvl w:val="1"/>
          <w:numId w:val="11"/>
        </w:numPr>
        <w:tabs>
          <w:tab w:val="left" w:pos="1414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D327A8" w:rsidRDefault="00D327A8" w:rsidP="00D327A8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Таким образом, по показателю 1.2 «Полнота, актуальность и понятность информации о медицинской организации, размещаемой на официальном сайте </w:t>
      </w:r>
      <w:r w:rsidR="006100F1">
        <w:rPr>
          <w:rFonts w:ascii="Times New Roman" w:eastAsia="Times New Roman" w:hAnsi="Times New Roman"/>
          <w:sz w:val="28"/>
        </w:rPr>
        <w:t xml:space="preserve">медицинской организации» сайты </w:t>
      </w:r>
      <w:r w:rsidR="00013767">
        <w:rPr>
          <w:rFonts w:ascii="Times New Roman" w:eastAsia="Times New Roman" w:hAnsi="Times New Roman"/>
          <w:sz w:val="28"/>
        </w:rPr>
        <w:t>2</w:t>
      </w:r>
      <w:r w:rsidR="00897350">
        <w:rPr>
          <w:rFonts w:ascii="Times New Roman" w:eastAsia="Times New Roman" w:hAnsi="Times New Roman"/>
          <w:sz w:val="28"/>
        </w:rPr>
        <w:t xml:space="preserve"> поликлинических </w:t>
      </w:r>
      <w:r>
        <w:rPr>
          <w:rFonts w:ascii="Times New Roman" w:eastAsia="Times New Roman" w:hAnsi="Times New Roman"/>
          <w:sz w:val="28"/>
        </w:rPr>
        <w:t xml:space="preserve">организаций на сегодня соответствуют требованиям законодательства, что оценивается в рамках экспертизы на </w:t>
      </w:r>
      <w:r w:rsidRPr="001E700F">
        <w:rPr>
          <w:rFonts w:ascii="Times New Roman" w:eastAsia="Times New Roman" w:hAnsi="Times New Roman"/>
          <w:b/>
          <w:sz w:val="28"/>
        </w:rPr>
        <w:t>1 балл</w:t>
      </w:r>
      <w:r>
        <w:rPr>
          <w:rFonts w:ascii="Times New Roman" w:eastAsia="Times New Roman" w:hAnsi="Times New Roman"/>
          <w:sz w:val="28"/>
        </w:rPr>
        <w:t xml:space="preserve">. </w:t>
      </w:r>
      <w:r w:rsidR="00187FF7">
        <w:rPr>
          <w:rFonts w:ascii="Times New Roman" w:eastAsia="Times New Roman" w:hAnsi="Times New Roman"/>
          <w:sz w:val="28"/>
        </w:rPr>
        <w:t>Однако следует  отметить, что раздел «Отзывы о работе» не заполнен в МБУ «Амбулатория №2». На странице, предназначенной для отзывов, находится информация рекламного характера.</w:t>
      </w:r>
    </w:p>
    <w:p w:rsidR="00D327A8" w:rsidRDefault="00D327A8" w:rsidP="00D327A8">
      <w:pPr>
        <w:ind w:firstLine="567"/>
        <w:rPr>
          <w:rFonts w:ascii="Times New Roman" w:eastAsia="Times New Roman" w:hAnsi="Times New Roman"/>
          <w:sz w:val="28"/>
        </w:rPr>
      </w:pPr>
    </w:p>
    <w:p w:rsidR="00D327A8" w:rsidRPr="006100F1" w:rsidRDefault="00D327A8" w:rsidP="00D327A8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6100F1">
        <w:rPr>
          <w:rFonts w:ascii="Times New Roman" w:eastAsia="Times New Roman" w:hAnsi="Times New Roman"/>
          <w:b/>
          <w:sz w:val="28"/>
        </w:rPr>
        <w:t>Показатель 1.3 для анализа: 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 анкета для оценки качества оказания услуг в медицинской организации (в электронном виде)</w:t>
      </w:r>
    </w:p>
    <w:p w:rsidR="00687055" w:rsidRDefault="00D327A8" w:rsidP="00265A00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При анализе выявлено, что на сайт</w:t>
      </w:r>
      <w:r w:rsidR="007C3FB0">
        <w:rPr>
          <w:rFonts w:ascii="Times New Roman" w:eastAsia="Times New Roman" w:hAnsi="Times New Roman"/>
          <w:sz w:val="28"/>
        </w:rPr>
        <w:t>е МБУ «Амбулатория №2»</w:t>
      </w:r>
      <w:r>
        <w:rPr>
          <w:rFonts w:ascii="Times New Roman" w:eastAsia="Times New Roman" w:hAnsi="Times New Roman"/>
          <w:sz w:val="28"/>
        </w:rPr>
        <w:t xml:space="preserve"> размещены форм</w:t>
      </w:r>
      <w:r w:rsidR="007C3FB0">
        <w:rPr>
          <w:rFonts w:ascii="Times New Roman" w:eastAsia="Times New Roman" w:hAnsi="Times New Roman"/>
          <w:sz w:val="28"/>
        </w:rPr>
        <w:t>ы</w:t>
      </w:r>
      <w:r>
        <w:rPr>
          <w:rFonts w:ascii="Times New Roman" w:eastAsia="Times New Roman" w:hAnsi="Times New Roman"/>
          <w:sz w:val="28"/>
        </w:rPr>
        <w:t xml:space="preserve"> для подачи электронного обращения и анкета для оценки качества оказания услуг в медицинской организации (в электронном виде), что оценивается в рамках экспертизы на </w:t>
      </w:r>
      <w:r w:rsidRPr="00897350">
        <w:rPr>
          <w:rFonts w:ascii="Times New Roman" w:eastAsia="Times New Roman" w:hAnsi="Times New Roman"/>
          <w:b/>
          <w:sz w:val="28"/>
        </w:rPr>
        <w:t>2 балла</w:t>
      </w:r>
      <w:r w:rsidR="00031603">
        <w:rPr>
          <w:rFonts w:ascii="Times New Roman" w:eastAsia="Times New Roman" w:hAnsi="Times New Roman"/>
          <w:sz w:val="28"/>
        </w:rPr>
        <w:t xml:space="preserve"> в</w:t>
      </w:r>
      <w:r w:rsidR="000F7795">
        <w:rPr>
          <w:rFonts w:ascii="Times New Roman" w:eastAsia="Times New Roman" w:hAnsi="Times New Roman"/>
          <w:sz w:val="28"/>
        </w:rPr>
        <w:t xml:space="preserve">о всех </w:t>
      </w:r>
      <w:r w:rsidR="00031603">
        <w:rPr>
          <w:rFonts w:ascii="Times New Roman" w:eastAsia="Times New Roman" w:hAnsi="Times New Roman"/>
          <w:sz w:val="28"/>
        </w:rPr>
        <w:t xml:space="preserve"> учреждениях. </w:t>
      </w:r>
      <w:r w:rsidR="000F7795">
        <w:rPr>
          <w:rFonts w:ascii="Times New Roman" w:eastAsia="Times New Roman" w:hAnsi="Times New Roman"/>
          <w:sz w:val="28"/>
        </w:rPr>
        <w:t>В</w:t>
      </w:r>
      <w:r w:rsidR="00031603">
        <w:rPr>
          <w:rFonts w:ascii="Times New Roman" w:eastAsia="Times New Roman" w:hAnsi="Times New Roman"/>
          <w:sz w:val="28"/>
        </w:rPr>
        <w:t xml:space="preserve"> МБУ «Городская поликлиника №1»</w:t>
      </w:r>
      <w:r>
        <w:rPr>
          <w:rFonts w:ascii="Times New Roman" w:eastAsia="Times New Roman" w:hAnsi="Times New Roman"/>
          <w:sz w:val="28"/>
        </w:rPr>
        <w:t xml:space="preserve"> </w:t>
      </w:r>
      <w:bookmarkStart w:id="11" w:name="page12"/>
      <w:bookmarkStart w:id="12" w:name="page15"/>
      <w:bookmarkEnd w:id="11"/>
      <w:bookmarkEnd w:id="12"/>
      <w:r w:rsidR="007C3FB0">
        <w:rPr>
          <w:rFonts w:ascii="Times New Roman" w:eastAsia="Times New Roman" w:hAnsi="Times New Roman"/>
          <w:sz w:val="28"/>
        </w:rPr>
        <w:t>а</w:t>
      </w:r>
      <w:r w:rsidR="00687055">
        <w:rPr>
          <w:rFonts w:ascii="Times New Roman" w:eastAsia="Times New Roman" w:hAnsi="Times New Roman"/>
          <w:sz w:val="28"/>
        </w:rPr>
        <w:t>нкеты для оценки качества оказания услуг в медицинской организации не найдено</w:t>
      </w:r>
      <w:r w:rsidR="00265A00">
        <w:rPr>
          <w:rFonts w:ascii="Times New Roman" w:eastAsia="Times New Roman" w:hAnsi="Times New Roman"/>
          <w:sz w:val="28"/>
        </w:rPr>
        <w:t>, кроме того, в</w:t>
      </w:r>
      <w:r w:rsidR="00801DCF">
        <w:rPr>
          <w:rFonts w:ascii="Times New Roman" w:eastAsia="Times New Roman" w:hAnsi="Times New Roman"/>
          <w:sz w:val="28"/>
        </w:rPr>
        <w:t xml:space="preserve"> МБУ «Поликлиника №1» не работает ссылка на независимую оценку качества оказания услуг медицинским учреждением</w:t>
      </w:r>
      <w:r w:rsidR="00265A00">
        <w:rPr>
          <w:rFonts w:ascii="Times New Roman" w:eastAsia="Times New Roman" w:hAnsi="Times New Roman"/>
          <w:sz w:val="28"/>
        </w:rPr>
        <w:t xml:space="preserve">, соответственно – </w:t>
      </w:r>
      <w:r w:rsidR="00265A00" w:rsidRPr="00265A00">
        <w:rPr>
          <w:rFonts w:ascii="Times New Roman" w:eastAsia="Times New Roman" w:hAnsi="Times New Roman"/>
          <w:b/>
          <w:sz w:val="28"/>
        </w:rPr>
        <w:t>1 балл</w:t>
      </w:r>
      <w:r w:rsidR="00801DCF">
        <w:rPr>
          <w:rFonts w:ascii="Times New Roman" w:eastAsia="Times New Roman" w:hAnsi="Times New Roman"/>
          <w:sz w:val="28"/>
        </w:rPr>
        <w:t xml:space="preserve">. </w:t>
      </w:r>
    </w:p>
    <w:p w:rsidR="00265A00" w:rsidRPr="00265A00" w:rsidRDefault="00265A00" w:rsidP="00265A00">
      <w:pPr>
        <w:ind w:firstLine="567"/>
        <w:jc w:val="both"/>
        <w:rPr>
          <w:rFonts w:ascii="Times New Roman" w:eastAsia="Times New Roman" w:hAnsi="Times New Roman"/>
          <w:sz w:val="28"/>
        </w:rPr>
      </w:pPr>
    </w:p>
    <w:p w:rsidR="00687055" w:rsidRP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687055">
        <w:rPr>
          <w:rFonts w:ascii="Times New Roman" w:eastAsia="Times New Roman" w:hAnsi="Times New Roman"/>
          <w:b/>
          <w:sz w:val="28"/>
        </w:rPr>
        <w:t>Показатель 1.4</w:t>
      </w:r>
      <w:r w:rsidR="00601290">
        <w:rPr>
          <w:rFonts w:ascii="Times New Roman" w:eastAsia="Times New Roman" w:hAnsi="Times New Roman"/>
          <w:b/>
          <w:sz w:val="28"/>
        </w:rPr>
        <w:t>.</w:t>
      </w:r>
      <w:r w:rsidRPr="00687055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CD7DEC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Анализ данных опроса получателей медицинских услуг (их законных представителей) выявил высокий уровень удовлетворенности качеством и полнотой информации о работе медицинской организации и порядке предоставления медицинских услуг, доступной в помещениях медицин</w:t>
      </w:r>
      <w:r w:rsidR="00CD7DEC">
        <w:rPr>
          <w:rFonts w:ascii="Times New Roman" w:eastAsia="Times New Roman" w:hAnsi="Times New Roman"/>
          <w:sz w:val="28"/>
        </w:rPr>
        <w:t xml:space="preserve">ской организации (таблица 2).  </w:t>
      </w:r>
      <w:proofErr w:type="gramEnd"/>
    </w:p>
    <w:p w:rsidR="00601290" w:rsidRPr="00CD7DEC" w:rsidRDefault="00601290" w:rsidP="00CD7DEC">
      <w:pPr>
        <w:ind w:firstLine="567"/>
        <w:jc w:val="both"/>
        <w:rPr>
          <w:rFonts w:ascii="Times New Roman" w:eastAsia="Times New Roman" w:hAnsi="Times New Roman"/>
          <w:sz w:val="28"/>
        </w:rPr>
      </w:pPr>
    </w:p>
    <w:p w:rsidR="00E01B1E" w:rsidRDefault="00E01B1E" w:rsidP="00E01B2A">
      <w:pPr>
        <w:ind w:firstLine="567"/>
        <w:rPr>
          <w:rFonts w:ascii="Times New Roman" w:eastAsia="Times New Roman" w:hAnsi="Times New Roman"/>
        </w:rPr>
      </w:pPr>
    </w:p>
    <w:p w:rsidR="00687055" w:rsidRPr="00601290" w:rsidRDefault="00CD7DEC" w:rsidP="00601290">
      <w:pPr>
        <w:ind w:right="480" w:firstLine="567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 w:rsidRPr="00601290">
        <w:rPr>
          <w:rFonts w:ascii="Times New Roman" w:eastAsia="Times New Roman" w:hAnsi="Times New Roman"/>
          <w:b/>
          <w:sz w:val="28"/>
        </w:rPr>
        <w:t>Степень удовлетворенности</w:t>
      </w:r>
      <w:r w:rsidR="00687055" w:rsidRPr="00601290">
        <w:rPr>
          <w:rFonts w:ascii="Times New Roman" w:eastAsia="Times New Roman" w:hAnsi="Times New Roman"/>
          <w:b/>
          <w:sz w:val="28"/>
        </w:rPr>
        <w:t xml:space="preserve"> получателей медицинских услуг качеством и полнотой информации о работе ме</w:t>
      </w:r>
      <w:r w:rsidR="00601290" w:rsidRPr="00601290">
        <w:rPr>
          <w:rFonts w:ascii="Times New Roman" w:eastAsia="Times New Roman" w:hAnsi="Times New Roman"/>
          <w:b/>
          <w:sz w:val="28"/>
        </w:rPr>
        <w:t xml:space="preserve">дицинской организации и порядке </w:t>
      </w:r>
      <w:r w:rsidR="00687055" w:rsidRPr="00601290">
        <w:rPr>
          <w:rFonts w:ascii="Times New Roman" w:eastAsia="Times New Roman" w:hAnsi="Times New Roman"/>
          <w:b/>
          <w:sz w:val="28"/>
        </w:rPr>
        <w:t>предоставления медицинских услуг, доступной в помещениях медицинской организации</w:t>
      </w:r>
      <w:proofErr w:type="gramEnd"/>
    </w:p>
    <w:p w:rsidR="00687055" w:rsidRDefault="00687055" w:rsidP="00687055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2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970"/>
        <w:gridCol w:w="850"/>
      </w:tblGrid>
      <w:tr w:rsidR="00255153" w:rsidTr="00255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255153" w:rsidRDefault="00255153" w:rsidP="00687055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lastRenderedPageBreak/>
              <w:t>№</w:t>
            </w:r>
          </w:p>
        </w:tc>
        <w:tc>
          <w:tcPr>
            <w:tcW w:w="4110" w:type="dxa"/>
            <w:vAlign w:val="center"/>
          </w:tcPr>
          <w:p w:rsidR="00255153" w:rsidRPr="00687055" w:rsidRDefault="00255153" w:rsidP="00687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970" w:type="dxa"/>
            <w:vAlign w:val="center"/>
          </w:tcPr>
          <w:p w:rsidR="00255153" w:rsidRPr="00687055" w:rsidRDefault="00540BA9" w:rsidP="00687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540BA9">
              <w:rPr>
                <w:rFonts w:ascii="Times New Roman" w:eastAsia="Times New Roman" w:hAnsi="Times New Roman"/>
                <w:sz w:val="24"/>
              </w:rPr>
              <w:t>Доля 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      </w:r>
            <w:r w:rsidRPr="00540BA9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255153" w:rsidRPr="00687055">
              <w:rPr>
                <w:rFonts w:ascii="Times New Roman" w:eastAsia="Times New Roman" w:hAnsi="Times New Roman"/>
                <w:sz w:val="24"/>
                <w:szCs w:val="24"/>
              </w:rPr>
              <w:t>(в % от</w:t>
            </w:r>
            <w:r w:rsidR="00255153"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255153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числа</w:t>
            </w:r>
            <w:r w:rsidR="0025515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всех </w:t>
            </w:r>
          </w:p>
          <w:p w:rsidR="00255153" w:rsidRDefault="00255153" w:rsidP="006870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r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850" w:type="dxa"/>
            <w:textDirection w:val="btLr"/>
            <w:vAlign w:val="center"/>
          </w:tcPr>
          <w:p w:rsidR="00255153" w:rsidRPr="00687055" w:rsidRDefault="00255153" w:rsidP="0025515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255153" w:rsidTr="00255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255153" w:rsidRPr="00687055" w:rsidRDefault="00255153" w:rsidP="0068705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255153" w:rsidRPr="00687055" w:rsidRDefault="00255153" w:rsidP="00687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3970" w:type="dxa"/>
            <w:vAlign w:val="center"/>
          </w:tcPr>
          <w:p w:rsidR="00255153" w:rsidRDefault="00255153" w:rsidP="006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255153" w:rsidRDefault="00255153" w:rsidP="00255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255153" w:rsidTr="002551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255153" w:rsidRPr="00687055" w:rsidRDefault="00255153" w:rsidP="0068705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255153" w:rsidRPr="00687055" w:rsidRDefault="00255153" w:rsidP="0068705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3970" w:type="dxa"/>
            <w:vAlign w:val="center"/>
          </w:tcPr>
          <w:p w:rsidR="00255153" w:rsidRDefault="00255153" w:rsidP="006870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255153" w:rsidRDefault="00255153" w:rsidP="002551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0F7795" w:rsidRDefault="000F779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687055">
        <w:rPr>
          <w:rFonts w:ascii="Times New Roman" w:eastAsia="Times New Roman" w:hAnsi="Times New Roman"/>
          <w:b/>
          <w:sz w:val="28"/>
        </w:rPr>
        <w:t>Показатель 1.5 для анализа: 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</w:r>
      <w:r w:rsidR="0002340E">
        <w:rPr>
          <w:rFonts w:ascii="Times New Roman" w:eastAsia="Times New Roman" w:hAnsi="Times New Roman"/>
          <w:b/>
          <w:sz w:val="28"/>
        </w:rPr>
        <w:t>.</w:t>
      </w:r>
    </w:p>
    <w:p w:rsidR="0002340E" w:rsidRPr="00687055" w:rsidRDefault="0002340E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</w:p>
    <w:p w:rsidR="00687055" w:rsidRDefault="00687055" w:rsidP="0002340E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Анализ данных опроса получателей медицинских услуг (их законных представителей) выявил высокий уровень удовлетворенности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организации. </w:t>
      </w:r>
      <w:r w:rsidR="00927AD8">
        <w:rPr>
          <w:rFonts w:ascii="Times New Roman" w:eastAsia="Times New Roman" w:hAnsi="Times New Roman"/>
          <w:sz w:val="28"/>
        </w:rPr>
        <w:t>Оценка производилась от числа тех</w:t>
      </w:r>
      <w:r w:rsidR="00855482">
        <w:rPr>
          <w:rFonts w:ascii="Times New Roman" w:eastAsia="Times New Roman" w:hAnsi="Times New Roman"/>
          <w:sz w:val="28"/>
        </w:rPr>
        <w:t xml:space="preserve"> потребителей медицинских услуг</w:t>
      </w:r>
      <w:r w:rsidR="00927AD8">
        <w:rPr>
          <w:rFonts w:ascii="Times New Roman" w:eastAsia="Times New Roman" w:hAnsi="Times New Roman"/>
          <w:sz w:val="28"/>
        </w:rPr>
        <w:t>, к</w:t>
      </w:r>
      <w:r w:rsidR="00855482">
        <w:rPr>
          <w:rFonts w:ascii="Times New Roman" w:eastAsia="Times New Roman" w:hAnsi="Times New Roman"/>
          <w:sz w:val="28"/>
        </w:rPr>
        <w:t>оторые</w:t>
      </w:r>
      <w:r w:rsidR="00927AD8">
        <w:rPr>
          <w:rFonts w:ascii="Times New Roman" w:eastAsia="Times New Roman" w:hAnsi="Times New Roman"/>
          <w:sz w:val="28"/>
        </w:rPr>
        <w:t xml:space="preserve"> посещал</w:t>
      </w:r>
      <w:r w:rsidR="00855482">
        <w:rPr>
          <w:rFonts w:ascii="Times New Roman" w:eastAsia="Times New Roman" w:hAnsi="Times New Roman"/>
          <w:sz w:val="28"/>
        </w:rPr>
        <w:t>и</w:t>
      </w:r>
      <w:r w:rsidR="00927AD8">
        <w:rPr>
          <w:rFonts w:ascii="Times New Roman" w:eastAsia="Times New Roman" w:hAnsi="Times New Roman"/>
          <w:sz w:val="28"/>
        </w:rPr>
        <w:t xml:space="preserve"> сайт учреждения.</w:t>
      </w:r>
    </w:p>
    <w:p w:rsidR="00713E40" w:rsidRPr="00344107" w:rsidRDefault="00713E40" w:rsidP="00344107">
      <w:pPr>
        <w:pStyle w:val="ad"/>
        <w:rPr>
          <w:rFonts w:eastAsia="Times New Roman"/>
          <w:sz w:val="16"/>
          <w:szCs w:val="16"/>
        </w:rPr>
      </w:pPr>
    </w:p>
    <w:p w:rsidR="00687055" w:rsidRDefault="00687055" w:rsidP="00687055">
      <w:pPr>
        <w:ind w:right="14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Сумма баллов по критерию «Открытости и доступности информации о медицинской организации в амбулаторных условиях».</w:t>
      </w:r>
    </w:p>
    <w:p w:rsidR="00344107" w:rsidRPr="00344107" w:rsidRDefault="00344107" w:rsidP="00687055">
      <w:pPr>
        <w:ind w:right="140" w:firstLine="567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970"/>
        <w:gridCol w:w="850"/>
      </w:tblGrid>
      <w:tr w:rsidR="0014714E" w:rsidTr="006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4714E" w:rsidRDefault="0014714E" w:rsidP="0068199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14714E" w:rsidRPr="00687055" w:rsidRDefault="0014714E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970" w:type="dxa"/>
            <w:vAlign w:val="center"/>
          </w:tcPr>
          <w:p w:rsidR="0014714E" w:rsidRDefault="00540BA9" w:rsidP="001471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proofErr w:type="gramStart"/>
            <w:r w:rsidRPr="00540BA9">
              <w:rPr>
                <w:rFonts w:ascii="Times New Roman" w:eastAsia="Times New Roman" w:hAnsi="Times New Roman"/>
                <w:sz w:val="24"/>
              </w:rPr>
              <w:t>Доля 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  <w:r w:rsidRPr="00540BA9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14714E" w:rsidRPr="00687055">
              <w:rPr>
                <w:rFonts w:ascii="Times New Roman" w:eastAsia="Times New Roman" w:hAnsi="Times New Roman"/>
                <w:sz w:val="24"/>
                <w:szCs w:val="24"/>
              </w:rPr>
              <w:t>(в % от</w:t>
            </w:r>
            <w:r w:rsidR="0014714E"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14714E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числа</w:t>
            </w:r>
            <w:r w:rsidR="0014714E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тех, кто посещал сайты учреждений</w:t>
            </w:r>
            <w:r w:rsidR="0014714E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50" w:type="dxa"/>
            <w:textDirection w:val="btLr"/>
            <w:vAlign w:val="center"/>
          </w:tcPr>
          <w:p w:rsidR="0014714E" w:rsidRPr="00687055" w:rsidRDefault="0014714E" w:rsidP="006819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14714E" w:rsidTr="0068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4714E" w:rsidRPr="00687055" w:rsidRDefault="0014714E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4714E" w:rsidRPr="00687055" w:rsidRDefault="0014714E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3970" w:type="dxa"/>
            <w:vAlign w:val="center"/>
          </w:tcPr>
          <w:p w:rsidR="0014714E" w:rsidRDefault="0014714E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14714E" w:rsidRDefault="0014714E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14714E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4714E" w:rsidRPr="00687055" w:rsidRDefault="0014714E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4714E" w:rsidRPr="00687055" w:rsidRDefault="0014714E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3970" w:type="dxa"/>
            <w:vAlign w:val="center"/>
          </w:tcPr>
          <w:p w:rsidR="0014714E" w:rsidRDefault="0014714E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14714E" w:rsidRDefault="0014714E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AA0F33" w:rsidRDefault="00AA0F33" w:rsidP="00344107">
      <w:pPr>
        <w:pStyle w:val="ad"/>
        <w:rPr>
          <w:rFonts w:eastAsia="Times New Roman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2.1.2 Оценка открытости и доступности информации о медицинской организации в стационарных условиях</w:t>
      </w:r>
      <w:r w:rsidR="000F7795">
        <w:rPr>
          <w:rFonts w:ascii="Times New Roman" w:eastAsia="Times New Roman" w:hAnsi="Times New Roman"/>
          <w:b/>
          <w:sz w:val="28"/>
        </w:rPr>
        <w:t>.</w:t>
      </w:r>
    </w:p>
    <w:p w:rsidR="00687055" w:rsidRPr="00344107" w:rsidRDefault="00687055" w:rsidP="00344107">
      <w:pPr>
        <w:pStyle w:val="ad"/>
        <w:rPr>
          <w:sz w:val="16"/>
          <w:szCs w:val="16"/>
        </w:rPr>
      </w:pPr>
    </w:p>
    <w:p w:rsidR="00687055" w:rsidRPr="00344107" w:rsidRDefault="00687055" w:rsidP="00344107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bookmarkStart w:id="13" w:name="page17"/>
      <w:bookmarkEnd w:id="13"/>
      <w:r w:rsidRPr="006A4447">
        <w:rPr>
          <w:rFonts w:ascii="Times New Roman" w:eastAsia="Times New Roman" w:hAnsi="Times New Roman"/>
          <w:b/>
          <w:sz w:val="28"/>
        </w:rPr>
        <w:t>Показатель 1.1 для анализа: показатель рейтинга на официальном сайте для размещения информации о государственных и муниципальных учреждениях (www.bus.gov.ru) в сети Интернет</w:t>
      </w:r>
      <w:r w:rsidR="00344107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855482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По показателю рейтинга на официальном сайте для размещения информации о государственных и муниципальных учреж</w:t>
      </w:r>
      <w:r w:rsidR="006A4447">
        <w:rPr>
          <w:rFonts w:ascii="Times New Roman" w:eastAsia="Times New Roman" w:hAnsi="Times New Roman"/>
          <w:sz w:val="28"/>
        </w:rPr>
        <w:t>дениях (www.bus.gov.ru) в сети Интернет</w:t>
      </w:r>
      <w:r>
        <w:rPr>
          <w:rFonts w:ascii="Times New Roman" w:eastAsia="Times New Roman" w:hAnsi="Times New Roman"/>
          <w:sz w:val="28"/>
        </w:rPr>
        <w:t xml:space="preserve"> медицинские организации могли получить от 0 до 1 балла. В этой базе данных о каждом учреждении должны быть заполнены 4 раздела: «Контактная информация», «Услуги и работы», «Показатель деятельности» и «Отзывы о работе». Сравнительный анализ информации, размещенной на официальном сайте для размещения информации о государственных и муниципальных учреждениях (www.bus.gov.ru), показал, что она соответствует требованиям открытости и доступности.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6A4447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6A4447">
        <w:rPr>
          <w:rFonts w:ascii="Times New Roman" w:eastAsia="Times New Roman" w:hAnsi="Times New Roman"/>
          <w:b/>
          <w:sz w:val="28"/>
        </w:rPr>
        <w:t>Показатель 1.2</w:t>
      </w:r>
      <w:r w:rsidR="00344107">
        <w:rPr>
          <w:rFonts w:ascii="Times New Roman" w:eastAsia="Times New Roman" w:hAnsi="Times New Roman"/>
          <w:b/>
          <w:sz w:val="28"/>
        </w:rPr>
        <w:t>.</w:t>
      </w:r>
      <w:r w:rsidRPr="006A4447">
        <w:rPr>
          <w:rFonts w:ascii="Times New Roman" w:eastAsia="Times New Roman" w:hAnsi="Times New Roman"/>
          <w:b/>
          <w:sz w:val="28"/>
        </w:rPr>
        <w:t xml:space="preserve"> для анализа: полнота, актуальность и понятность информации о медицинской организации, размещаемой на официальном сайте медицинской организации</w:t>
      </w:r>
      <w:r w:rsidR="00C50A51">
        <w:rPr>
          <w:rFonts w:ascii="Times New Roman" w:eastAsia="Times New Roman" w:hAnsi="Times New Roman"/>
          <w:b/>
          <w:sz w:val="28"/>
        </w:rPr>
        <w:t>.</w:t>
      </w:r>
    </w:p>
    <w:p w:rsidR="006A4447" w:rsidRDefault="00687055" w:rsidP="006A4447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Показатель 1.2</w:t>
      </w:r>
      <w:r w:rsidR="00344107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  <w:r w:rsidR="0002340E"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это</w:t>
      </w:r>
      <w:r w:rsidR="0002340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соответствие информации о деятельности медицинской организации, размещенной на официальном сайте организации ме</w:t>
      </w:r>
      <w:r w:rsidR="006A4447">
        <w:rPr>
          <w:rFonts w:ascii="Times New Roman" w:eastAsia="Times New Roman" w:hAnsi="Times New Roman"/>
          <w:sz w:val="28"/>
        </w:rPr>
        <w:t>дицинского обслуживания в сети Интернет</w:t>
      </w:r>
      <w:r>
        <w:rPr>
          <w:rFonts w:ascii="Times New Roman" w:eastAsia="Times New Roman" w:hAnsi="Times New Roman"/>
          <w:sz w:val="28"/>
        </w:rPr>
        <w:t xml:space="preserve">, Приказу Министерства здравоохранения Российской Федерации от 30.12.2014 N 956н "Об информации, необходимой для проведения независимой оценки качества оказания услуг медицинскими организациями, и </w:t>
      </w:r>
      <w:r w:rsidR="006A4447">
        <w:rPr>
          <w:rFonts w:ascii="Times New Roman" w:eastAsia="Times New Roman" w:hAnsi="Times New Roman"/>
          <w:sz w:val="28"/>
        </w:rPr>
        <w:t xml:space="preserve">требованиях к содержанию и </w:t>
      </w:r>
      <w:r>
        <w:rPr>
          <w:rFonts w:ascii="Times New Roman" w:eastAsia="Times New Roman" w:hAnsi="Times New Roman"/>
          <w:sz w:val="28"/>
        </w:rPr>
        <w:t>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</w:t>
      </w:r>
      <w:proofErr w:type="gramEnd"/>
      <w:r>
        <w:rPr>
          <w:rFonts w:ascii="Times New Roman" w:eastAsia="Times New Roman" w:hAnsi="Times New Roman"/>
          <w:sz w:val="28"/>
        </w:rPr>
        <w:t>, органов государственной власти субъектов Российской Федерации, органов местного самоуправления и медицинских организаций в информаци</w:t>
      </w:r>
      <w:r w:rsidR="006A4447">
        <w:rPr>
          <w:rFonts w:ascii="Times New Roman" w:eastAsia="Times New Roman" w:hAnsi="Times New Roman"/>
          <w:sz w:val="28"/>
        </w:rPr>
        <w:t>онно-телекоммуникационной сети Интернет</w:t>
      </w:r>
      <w:r>
        <w:rPr>
          <w:rFonts w:ascii="Times New Roman" w:eastAsia="Times New Roman" w:hAnsi="Times New Roman"/>
          <w:sz w:val="28"/>
        </w:rPr>
        <w:t xml:space="preserve"> (вместе с </w:t>
      </w:r>
      <w:r w:rsidR="006A4447">
        <w:rPr>
          <w:rFonts w:ascii="Times New Roman" w:eastAsia="Times New Roman" w:hAnsi="Times New Roman"/>
          <w:sz w:val="28"/>
        </w:rPr>
        <w:t>«</w:t>
      </w:r>
      <w:r>
        <w:rPr>
          <w:rFonts w:ascii="Times New Roman" w:eastAsia="Times New Roman" w:hAnsi="Times New Roman"/>
          <w:sz w:val="28"/>
        </w:rPr>
        <w:t>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</w:t>
      </w:r>
      <w:r w:rsidR="006A4447">
        <w:rPr>
          <w:rFonts w:ascii="Times New Roman" w:eastAsia="Times New Roman" w:hAnsi="Times New Roman"/>
          <w:sz w:val="28"/>
        </w:rPr>
        <w:t>»).</w:t>
      </w:r>
    </w:p>
    <w:p w:rsidR="006A4447" w:rsidRDefault="006B5AEA" w:rsidP="006A4447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1) </w:t>
      </w:r>
      <w:r w:rsidR="00687055">
        <w:rPr>
          <w:rFonts w:ascii="Times New Roman" w:eastAsia="Times New Roman" w:hAnsi="Times New Roman"/>
          <w:sz w:val="28"/>
        </w:rPr>
        <w:t>Поставщики медицинских услуг должны формировать общедоступные информационные ресурсы, содержащие информацию о деятельности этих поставщиков, и обеспечивать доступ к данным ресурсам посредством размещения их на информационных стендах в помещениях поставщ</w:t>
      </w:r>
      <w:r w:rsidR="006A4447">
        <w:rPr>
          <w:rFonts w:ascii="Times New Roman" w:eastAsia="Times New Roman" w:hAnsi="Times New Roman"/>
          <w:sz w:val="28"/>
        </w:rPr>
        <w:t>иков медицинских услуг, в сети Интернет</w:t>
      </w:r>
      <w:r w:rsidR="00687055">
        <w:rPr>
          <w:rFonts w:ascii="Times New Roman" w:eastAsia="Times New Roman" w:hAnsi="Times New Roman"/>
          <w:sz w:val="28"/>
        </w:rPr>
        <w:t>, в</w:t>
      </w:r>
      <w:r w:rsidR="006A4447">
        <w:rPr>
          <w:rFonts w:ascii="Times New Roman" w:eastAsia="Times New Roman" w:hAnsi="Times New Roman"/>
          <w:sz w:val="28"/>
        </w:rPr>
        <w:t xml:space="preserve"> том числе на официальном сайте организации медицинского обслуживания. Поставщики медицинских услуг обязаны обеспечить открытость о медицинской организации: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полное наименование, место нахождения, включая обособленные структурные подразделения (при их наличии), почтовый адрес, схема проезда;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дата государственной регистрации, сведения об учредителе (учредителях);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структура и органы управления;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режим и график работы;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правила внутреннего распорядка для потребителей услуг;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контактные телефоны, номера телефонов справочных служб, адреса электронной почты;</w:t>
      </w:r>
    </w:p>
    <w:p w:rsidR="006A4447" w:rsidRPr="006B5AEA" w:rsidRDefault="006A4447" w:rsidP="008629E3">
      <w:pPr>
        <w:pStyle w:val="a4"/>
        <w:numPr>
          <w:ilvl w:val="0"/>
          <w:numId w:val="36"/>
        </w:numPr>
        <w:tabs>
          <w:tab w:val="left" w:pos="1276"/>
        </w:tabs>
        <w:ind w:left="0" w:firstLine="709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</w:p>
    <w:p w:rsidR="006A4447" w:rsidRDefault="006A4447" w:rsidP="008629E3">
      <w:pPr>
        <w:numPr>
          <w:ilvl w:val="0"/>
          <w:numId w:val="12"/>
        </w:numPr>
        <w:tabs>
          <w:tab w:val="left" w:pos="1186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6A4447" w:rsidRDefault="006A4447" w:rsidP="008629E3">
      <w:pPr>
        <w:numPr>
          <w:ilvl w:val="0"/>
          <w:numId w:val="12"/>
        </w:numPr>
        <w:tabs>
          <w:tab w:val="left" w:pos="1236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6A4447" w:rsidRDefault="006A4447" w:rsidP="008629E3">
      <w:pPr>
        <w:numPr>
          <w:ilvl w:val="0"/>
          <w:numId w:val="12"/>
        </w:numPr>
        <w:tabs>
          <w:tab w:val="left" w:pos="114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правах и обязанностях граждан в сфере охраны здоровья;</w:t>
      </w:r>
    </w:p>
    <w:p w:rsidR="006A4447" w:rsidRDefault="006A4447" w:rsidP="008629E3">
      <w:pPr>
        <w:numPr>
          <w:ilvl w:val="0"/>
          <w:numId w:val="12"/>
        </w:numPr>
        <w:tabs>
          <w:tab w:val="left" w:pos="114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медицинской деятельности медицинской организации:</w:t>
      </w:r>
    </w:p>
    <w:p w:rsidR="006A4447" w:rsidRDefault="006A4447" w:rsidP="008629E3">
      <w:pPr>
        <w:numPr>
          <w:ilvl w:val="0"/>
          <w:numId w:val="37"/>
        </w:numPr>
        <w:tabs>
          <w:tab w:val="left" w:pos="1114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наличии лицензии на осуществление медицинской деятельности (с приложением электронного образа документов);</w:t>
      </w:r>
    </w:p>
    <w:p w:rsidR="006A4447" w:rsidRDefault="006A4447" w:rsidP="008629E3">
      <w:pPr>
        <w:numPr>
          <w:ilvl w:val="0"/>
          <w:numId w:val="37"/>
        </w:numPr>
        <w:tabs>
          <w:tab w:val="left" w:pos="1040"/>
        </w:tabs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видах</w:t>
      </w:r>
      <w:proofErr w:type="gramEnd"/>
      <w:r>
        <w:rPr>
          <w:rFonts w:ascii="Times New Roman" w:eastAsia="Times New Roman" w:hAnsi="Times New Roman"/>
          <w:sz w:val="28"/>
        </w:rPr>
        <w:t xml:space="preserve"> медицинской помощи;</w:t>
      </w:r>
    </w:p>
    <w:p w:rsidR="006A4447" w:rsidRDefault="006A4447" w:rsidP="008629E3">
      <w:pPr>
        <w:numPr>
          <w:ilvl w:val="0"/>
          <w:numId w:val="37"/>
        </w:numPr>
        <w:tabs>
          <w:tab w:val="left" w:pos="1097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</w:t>
      </w:r>
    </w:p>
    <w:p w:rsidR="006A4447" w:rsidRDefault="006A4447" w:rsidP="008629E3">
      <w:pPr>
        <w:numPr>
          <w:ilvl w:val="0"/>
          <w:numId w:val="37"/>
        </w:numPr>
        <w:tabs>
          <w:tab w:val="left" w:pos="1131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</w:t>
      </w:r>
    </w:p>
    <w:p w:rsidR="00E01B1E" w:rsidRPr="00975681" w:rsidRDefault="006A4447" w:rsidP="00A243B7">
      <w:pPr>
        <w:ind w:firstLine="567"/>
        <w:jc w:val="both"/>
        <w:rPr>
          <w:rFonts w:ascii="Times New Roman" w:eastAsia="Times New Roman" w:hAnsi="Times New Roman"/>
          <w:sz w:val="28"/>
        </w:rPr>
      </w:pPr>
      <w:r w:rsidRPr="00975681">
        <w:rPr>
          <w:rFonts w:ascii="Times New Roman" w:eastAsia="Times New Roman" w:hAnsi="Times New Roman"/>
          <w:sz w:val="28"/>
        </w:rPr>
        <w:t>и доступность следующей информации</w:t>
      </w:r>
      <w:r w:rsidR="00A243B7" w:rsidRPr="00975681">
        <w:rPr>
          <w:rFonts w:ascii="Times New Roman" w:eastAsia="Times New Roman" w:hAnsi="Times New Roman"/>
          <w:sz w:val="28"/>
        </w:rPr>
        <w:t>: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60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сроках, порядке, результатах проводимой диспансеризации населения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526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медицинской организации, оказывающей первичную медико-санитарную помощь и имеющей прикрепленное население;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40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правилах записи на первичный прием/консультацию/обследование;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40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правилах подготовки к диагностическим исследованиям;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40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правилах и сроках госпитализации;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40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правилах предоставления платных медицинских услуг;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40"/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перечне оказываемых платных медицинских услуг;</w:t>
      </w:r>
    </w:p>
    <w:p w:rsidR="006B5AEA" w:rsidRPr="006B5AEA" w:rsidRDefault="006B5AEA" w:rsidP="008629E3">
      <w:pPr>
        <w:pStyle w:val="a4"/>
        <w:numPr>
          <w:ilvl w:val="0"/>
          <w:numId w:val="38"/>
        </w:numPr>
        <w:tabs>
          <w:tab w:val="left" w:pos="1049"/>
          <w:tab w:val="left" w:pos="1134"/>
        </w:tabs>
        <w:ind w:left="0" w:right="2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ценах (тарифах) на медицинские услуги (с приложением электронного образа документов);</w:t>
      </w:r>
    </w:p>
    <w:p w:rsidR="006B5AEA" w:rsidRDefault="006B5AEA" w:rsidP="008629E3">
      <w:pPr>
        <w:numPr>
          <w:ilvl w:val="1"/>
          <w:numId w:val="13"/>
        </w:numPr>
        <w:tabs>
          <w:tab w:val="left" w:pos="1273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медицинских работниках медицинской организации, включая филиалы (при их наличии):</w:t>
      </w:r>
    </w:p>
    <w:p w:rsidR="006B5AEA" w:rsidRPr="006B5AEA" w:rsidRDefault="006B5AEA" w:rsidP="008629E3">
      <w:pPr>
        <w:pStyle w:val="a4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фамилия, имя, отчество (при наличии) медицинского работника, занимаемая должность;</w:t>
      </w:r>
    </w:p>
    <w:p w:rsidR="006B5AEA" w:rsidRPr="006B5AEA" w:rsidRDefault="006B5AEA" w:rsidP="008629E3">
      <w:pPr>
        <w:pStyle w:val="a4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</w:t>
      </w:r>
    </w:p>
    <w:p w:rsidR="006B5AEA" w:rsidRPr="006B5AEA" w:rsidRDefault="006B5AEA" w:rsidP="008629E3">
      <w:pPr>
        <w:pStyle w:val="a4"/>
        <w:numPr>
          <w:ilvl w:val="0"/>
          <w:numId w:val="39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lastRenderedPageBreak/>
        <w:t>сведения из сертификата специалиста (специальность, соответствующая занимаемой должности, срок действия);</w:t>
      </w:r>
    </w:p>
    <w:p w:rsidR="006B5AEA" w:rsidRPr="006B5AEA" w:rsidRDefault="006B5AEA" w:rsidP="008629E3">
      <w:pPr>
        <w:pStyle w:val="a4"/>
        <w:numPr>
          <w:ilvl w:val="0"/>
          <w:numId w:val="39"/>
        </w:numPr>
        <w:ind w:left="993" w:hanging="426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график работы и часы приема медицинского работника;</w:t>
      </w:r>
    </w:p>
    <w:p w:rsidR="006B5AEA" w:rsidRDefault="006B5AEA" w:rsidP="008629E3">
      <w:pPr>
        <w:numPr>
          <w:ilvl w:val="1"/>
          <w:numId w:val="13"/>
        </w:numPr>
        <w:tabs>
          <w:tab w:val="left" w:pos="1140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 вакантных должностях;</w:t>
      </w:r>
    </w:p>
    <w:p w:rsidR="006B5AEA" w:rsidRDefault="006B5AEA" w:rsidP="008629E3">
      <w:pPr>
        <w:numPr>
          <w:ilvl w:val="1"/>
          <w:numId w:val="13"/>
        </w:numPr>
        <w:tabs>
          <w:tab w:val="left" w:pos="1140"/>
        </w:tabs>
        <w:ind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перечне жизненно необходимых и важнейших лекарственных препаратов для медицинского применения;</w:t>
      </w:r>
    </w:p>
    <w:p w:rsidR="006B5AEA" w:rsidRDefault="006B5AEA" w:rsidP="008629E3">
      <w:pPr>
        <w:numPr>
          <w:ilvl w:val="1"/>
          <w:numId w:val="13"/>
        </w:numPr>
        <w:tabs>
          <w:tab w:val="left" w:pos="1140"/>
        </w:tabs>
        <w:ind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перечне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6B5AEA" w:rsidRPr="006B5AEA" w:rsidRDefault="006B5AEA" w:rsidP="008629E3">
      <w:pPr>
        <w:numPr>
          <w:ilvl w:val="1"/>
          <w:numId w:val="13"/>
        </w:numPr>
        <w:tabs>
          <w:tab w:val="left" w:pos="1140"/>
        </w:tabs>
        <w:ind w:firstLine="567"/>
        <w:jc w:val="both"/>
        <w:rPr>
          <w:rFonts w:ascii="Times New Roman" w:eastAsia="Times New Roman" w:hAnsi="Times New Roman"/>
          <w:sz w:val="28"/>
        </w:rPr>
      </w:pPr>
      <w:r w:rsidRPr="006B5AEA">
        <w:rPr>
          <w:rFonts w:ascii="Times New Roman" w:eastAsia="Times New Roman" w:hAnsi="Times New Roman"/>
          <w:sz w:val="28"/>
        </w:rPr>
        <w:t>о перечне лекарственных препаратов для медицинского применения,</w:t>
      </w:r>
      <w:r>
        <w:rPr>
          <w:rFonts w:ascii="Times New Roman" w:eastAsia="Times New Roman" w:hAnsi="Times New Roman"/>
          <w:sz w:val="28"/>
        </w:rPr>
        <w:t xml:space="preserve"> в </w:t>
      </w:r>
      <w:r w:rsidRPr="006B5AEA">
        <w:rPr>
          <w:rFonts w:ascii="Times New Roman" w:eastAsia="Times New Roman" w:hAnsi="Times New Roman"/>
          <w:sz w:val="28"/>
        </w:rPr>
        <w:t>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6B5AEA" w:rsidRPr="006B5AEA" w:rsidRDefault="006B5AEA" w:rsidP="008629E3">
      <w:pPr>
        <w:numPr>
          <w:ilvl w:val="1"/>
          <w:numId w:val="14"/>
        </w:numPr>
        <w:tabs>
          <w:tab w:val="left" w:pos="1358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</w:t>
      </w:r>
      <w:r w:rsidRPr="006B5AEA">
        <w:rPr>
          <w:rFonts w:ascii="Times New Roman" w:eastAsia="Times New Roman" w:hAnsi="Times New Roman"/>
          <w:sz w:val="28"/>
        </w:rPr>
        <w:t>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</w:p>
    <w:p w:rsidR="00E01B1E" w:rsidRPr="00A243B7" w:rsidRDefault="006B5AEA" w:rsidP="00E01B1E">
      <w:pPr>
        <w:numPr>
          <w:ilvl w:val="0"/>
          <w:numId w:val="15"/>
        </w:numPr>
        <w:tabs>
          <w:tab w:val="left" w:pos="1280"/>
        </w:tabs>
        <w:ind w:firstLine="567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 отзывах потребителей услуг;</w:t>
      </w:r>
    </w:p>
    <w:p w:rsidR="006B5AEA" w:rsidRDefault="006B5AEA" w:rsidP="008629E3">
      <w:pPr>
        <w:numPr>
          <w:ilvl w:val="0"/>
          <w:numId w:val="15"/>
        </w:numPr>
        <w:tabs>
          <w:tab w:val="left" w:pos="1414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6B5AEA" w:rsidRDefault="006B5AEA" w:rsidP="006B5AEA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Таким образом, по показателю 1.2 «Полнота, актуальность и понятность информации о медицинской организации, размещаемой на официальном сайте медицинской организации» сайты </w:t>
      </w:r>
      <w:r w:rsidR="00A243B7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организаций </w:t>
      </w:r>
      <w:r w:rsidR="00A243B7">
        <w:rPr>
          <w:rFonts w:ascii="Times New Roman" w:eastAsia="Times New Roman" w:hAnsi="Times New Roman"/>
          <w:sz w:val="28"/>
        </w:rPr>
        <w:t xml:space="preserve">стационарного </w:t>
      </w:r>
      <w:r>
        <w:rPr>
          <w:rFonts w:ascii="Times New Roman" w:eastAsia="Times New Roman" w:hAnsi="Times New Roman"/>
          <w:sz w:val="28"/>
        </w:rPr>
        <w:t xml:space="preserve">медицинского обслуживания на сегодня соответствуют требованиям законодательства, что оценивается в рамках экспертизы на 1 балл. </w:t>
      </w:r>
    </w:p>
    <w:p w:rsidR="00FD7FE6" w:rsidRDefault="00FD7FE6" w:rsidP="006B5AEA">
      <w:pPr>
        <w:ind w:firstLine="567"/>
        <w:jc w:val="both"/>
        <w:rPr>
          <w:rFonts w:ascii="Times New Roman" w:eastAsia="Times New Roman" w:hAnsi="Times New Roman"/>
          <w:sz w:val="28"/>
        </w:rPr>
      </w:pPr>
    </w:p>
    <w:p w:rsidR="00A239BD" w:rsidRPr="00A239BD" w:rsidRDefault="00A239BD" w:rsidP="00A239BD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A239BD">
        <w:rPr>
          <w:rFonts w:ascii="Times New Roman" w:eastAsia="Times New Roman" w:hAnsi="Times New Roman"/>
          <w:b/>
          <w:sz w:val="28"/>
        </w:rPr>
        <w:t>Показатель 1.3</w:t>
      </w:r>
      <w:r w:rsidR="00C50A51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наличие и доступность на официальном сайте медицинской организации способов обратной связи с потребителями услуг: форма для подачи электронного обращения; анкета для оценки качества оказания услуг в медицинской организации (в электронном виде)</w:t>
      </w:r>
      <w:proofErr w:type="gramEnd"/>
    </w:p>
    <w:p w:rsidR="00687055" w:rsidRDefault="00687055" w:rsidP="006A4447">
      <w:pPr>
        <w:rPr>
          <w:rFonts w:ascii="Times New Roman" w:eastAsia="Times New Roman" w:hAnsi="Times New Roman"/>
        </w:rPr>
      </w:pPr>
      <w:bookmarkStart w:id="14" w:name="page18"/>
      <w:bookmarkEnd w:id="14"/>
    </w:p>
    <w:p w:rsidR="00FD7FE6" w:rsidRDefault="00FD7FE6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bookmarkStart w:id="15" w:name="page19"/>
      <w:bookmarkStart w:id="16" w:name="page20"/>
      <w:bookmarkEnd w:id="15"/>
      <w:bookmarkEnd w:id="16"/>
      <w:r>
        <w:rPr>
          <w:rFonts w:ascii="Times New Roman" w:eastAsia="Times New Roman" w:hAnsi="Times New Roman"/>
          <w:sz w:val="28"/>
        </w:rPr>
        <w:t>При анализе выявлено, что</w:t>
      </w:r>
      <w:r w:rsidR="00687055">
        <w:rPr>
          <w:rFonts w:ascii="Times New Roman" w:eastAsia="Times New Roman" w:hAnsi="Times New Roman"/>
          <w:sz w:val="28"/>
        </w:rPr>
        <w:t xml:space="preserve"> на сайте</w:t>
      </w:r>
      <w:r>
        <w:rPr>
          <w:rFonts w:ascii="Times New Roman" w:eastAsia="Times New Roman" w:hAnsi="Times New Roman"/>
          <w:sz w:val="28"/>
        </w:rPr>
        <w:t xml:space="preserve"> городских больниц</w:t>
      </w:r>
      <w:r w:rsidR="00687055">
        <w:rPr>
          <w:rFonts w:ascii="Times New Roman" w:eastAsia="Times New Roman" w:hAnsi="Times New Roman"/>
          <w:sz w:val="28"/>
        </w:rPr>
        <w:t xml:space="preserve"> размещены форма для подачи электронного обращения и анкета для оценки качества оказания услуг в медицинской организации (в электронном виде), что оценивается в рамках экспертизы на </w:t>
      </w:r>
      <w:r w:rsidR="00687055" w:rsidRPr="0021370B">
        <w:rPr>
          <w:rFonts w:ascii="Times New Roman" w:eastAsia="Times New Roman" w:hAnsi="Times New Roman"/>
          <w:b/>
          <w:sz w:val="28"/>
        </w:rPr>
        <w:t>2 балла.</w:t>
      </w:r>
      <w:r w:rsidR="00687055">
        <w:rPr>
          <w:rFonts w:ascii="Times New Roman" w:eastAsia="Times New Roman" w:hAnsi="Times New Roman"/>
          <w:sz w:val="28"/>
        </w:rPr>
        <w:t xml:space="preserve"> </w:t>
      </w:r>
    </w:p>
    <w:p w:rsidR="00FD7FE6" w:rsidRDefault="00FD7FE6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</w:p>
    <w:p w:rsidR="00687055" w:rsidRPr="00A239BD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A239BD">
        <w:rPr>
          <w:rFonts w:ascii="Times New Roman" w:eastAsia="Times New Roman" w:hAnsi="Times New Roman"/>
          <w:b/>
          <w:sz w:val="28"/>
        </w:rPr>
        <w:t>Показатель 1.4</w:t>
      </w:r>
      <w:r w:rsidR="00C50A51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в помещениях медицинской организации</w:t>
      </w:r>
      <w:r w:rsidR="00C50A51">
        <w:rPr>
          <w:rFonts w:ascii="Times New Roman" w:eastAsia="Times New Roman" w:hAnsi="Times New Roman"/>
          <w:b/>
          <w:sz w:val="28"/>
        </w:rPr>
        <w:t>.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A239BD">
      <w:pPr>
        <w:ind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>Анализ данных опроса получателей медицинских услуг (их законных представителей) выявил высокий уровень удовлетворенности качеством и полнотой информации о работе медицинской организации и порядке предоставления медицинских услуг, доступной в помещениях медицинской</w:t>
      </w:r>
      <w:bookmarkStart w:id="17" w:name="page21"/>
      <w:bookmarkEnd w:id="17"/>
      <w:r w:rsidR="00A239B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организации (таблица </w:t>
      </w:r>
      <w:r w:rsidR="001D59E4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). </w:t>
      </w:r>
      <w:r w:rsidR="001D59E4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организаци</w:t>
      </w:r>
      <w:r w:rsidR="001D59E4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оценены в рамках экспертизы на максимальные 5 баллов</w:t>
      </w:r>
      <w:r w:rsidR="001D59E4">
        <w:rPr>
          <w:rFonts w:ascii="Times New Roman" w:eastAsia="Times New Roman" w:hAnsi="Times New Roman"/>
          <w:sz w:val="28"/>
        </w:rPr>
        <w:t>.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C50A51" w:rsidRDefault="00C50A51" w:rsidP="00C50A51">
      <w:pPr>
        <w:ind w:right="480" w:firstLine="567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 w:rsidRPr="00C50A51">
        <w:rPr>
          <w:rFonts w:ascii="Times New Roman" w:eastAsia="Times New Roman" w:hAnsi="Times New Roman"/>
          <w:b/>
          <w:sz w:val="28"/>
        </w:rPr>
        <w:t>Степень у</w:t>
      </w:r>
      <w:r w:rsidR="00687055" w:rsidRPr="00C50A51">
        <w:rPr>
          <w:rFonts w:ascii="Times New Roman" w:eastAsia="Times New Roman" w:hAnsi="Times New Roman"/>
          <w:b/>
          <w:sz w:val="28"/>
        </w:rPr>
        <w:t>довлетворенност</w:t>
      </w:r>
      <w:r w:rsidRPr="00C50A51">
        <w:rPr>
          <w:rFonts w:ascii="Times New Roman" w:eastAsia="Times New Roman" w:hAnsi="Times New Roman"/>
          <w:b/>
          <w:sz w:val="28"/>
        </w:rPr>
        <w:t>и</w:t>
      </w:r>
      <w:r w:rsidR="00687055" w:rsidRPr="00C50A51">
        <w:rPr>
          <w:rFonts w:ascii="Times New Roman" w:eastAsia="Times New Roman" w:hAnsi="Times New Roman"/>
          <w:b/>
          <w:sz w:val="28"/>
        </w:rPr>
        <w:t xml:space="preserve"> получателей медицинских услуг качеством и полнотой информации о работе ме</w:t>
      </w:r>
      <w:r w:rsidRPr="00C50A51">
        <w:rPr>
          <w:rFonts w:ascii="Times New Roman" w:eastAsia="Times New Roman" w:hAnsi="Times New Roman"/>
          <w:b/>
          <w:sz w:val="28"/>
        </w:rPr>
        <w:t xml:space="preserve">дицинской организации и порядке </w:t>
      </w:r>
      <w:r w:rsidR="00687055" w:rsidRPr="00C50A51">
        <w:rPr>
          <w:rFonts w:ascii="Times New Roman" w:eastAsia="Times New Roman" w:hAnsi="Times New Roman"/>
          <w:b/>
          <w:sz w:val="28"/>
        </w:rPr>
        <w:t>предоставления медицинских услуг, доступной в помещениях медицинской организации</w:t>
      </w:r>
      <w:proofErr w:type="gramEnd"/>
    </w:p>
    <w:p w:rsidR="00A239BD" w:rsidRDefault="00A239BD" w:rsidP="00A239BD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  <w:t>Таблица 4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970"/>
        <w:gridCol w:w="850"/>
      </w:tblGrid>
      <w:tr w:rsidR="00503A71" w:rsidTr="00503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503A71" w:rsidRDefault="00503A71" w:rsidP="00E01B1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503A71" w:rsidRPr="00687055" w:rsidRDefault="00503A71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970" w:type="dxa"/>
            <w:vAlign w:val="center"/>
          </w:tcPr>
          <w:p w:rsidR="00503A71" w:rsidRPr="005A7508" w:rsidRDefault="00503A71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508">
              <w:rPr>
                <w:rFonts w:ascii="Times New Roman" w:eastAsia="Times New Roman" w:hAnsi="Times New Roman"/>
                <w:sz w:val="24"/>
                <w:szCs w:val="24"/>
              </w:rPr>
              <w:t xml:space="preserve">Доля респондентов, удовлетворенных </w:t>
            </w: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>качеством и полнотой информации о работе медицинской организации и порядке предоставления</w:t>
            </w:r>
            <w:r w:rsidRPr="005A75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>медицинских услуг,</w:t>
            </w:r>
            <w:r w:rsidRPr="005A7508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доступной в </w:t>
            </w: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>помещениях</w:t>
            </w:r>
          </w:p>
          <w:p w:rsidR="00503A71" w:rsidRDefault="00540BA9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508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503A71" w:rsidRPr="005A7508">
              <w:rPr>
                <w:rFonts w:ascii="Times New Roman" w:eastAsia="Times New Roman" w:hAnsi="Times New Roman"/>
                <w:sz w:val="24"/>
                <w:szCs w:val="24"/>
              </w:rPr>
              <w:t xml:space="preserve">едицинской </w:t>
            </w:r>
            <w:r w:rsidR="00503A71" w:rsidRPr="00687055">
              <w:rPr>
                <w:rFonts w:ascii="Times New Roman" w:eastAsia="Times New Roman" w:hAnsi="Times New Roman"/>
                <w:sz w:val="24"/>
                <w:szCs w:val="24"/>
              </w:rPr>
              <w:t>организации</w:t>
            </w:r>
          </w:p>
          <w:p w:rsidR="00503A71" w:rsidRPr="005A7508" w:rsidRDefault="00503A71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>(в % от</w:t>
            </w:r>
            <w:r w:rsidRPr="005A7508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числа</w:t>
            </w:r>
            <w:proofErr w:type="gramEnd"/>
          </w:p>
          <w:p w:rsidR="00503A71" w:rsidRPr="005A7508" w:rsidRDefault="00503A71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508">
              <w:rPr>
                <w:rFonts w:ascii="Times New Roman" w:eastAsia="Times New Roman" w:hAnsi="Times New Roman"/>
                <w:sz w:val="24"/>
                <w:szCs w:val="24"/>
              </w:rPr>
              <w:t>опрошенных)</w:t>
            </w:r>
          </w:p>
        </w:tc>
        <w:tc>
          <w:tcPr>
            <w:tcW w:w="850" w:type="dxa"/>
            <w:textDirection w:val="btLr"/>
            <w:vAlign w:val="center"/>
          </w:tcPr>
          <w:p w:rsidR="00503A71" w:rsidRPr="00687055" w:rsidRDefault="00503A71" w:rsidP="00503A71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503A71" w:rsidTr="00503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503A71" w:rsidRPr="00687055" w:rsidRDefault="00503A71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4110" w:type="dxa"/>
          </w:tcPr>
          <w:p w:rsidR="00503A71" w:rsidRPr="00687055" w:rsidRDefault="00503A71" w:rsidP="00E01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3970" w:type="dxa"/>
            <w:vAlign w:val="center"/>
          </w:tcPr>
          <w:p w:rsidR="00503A71" w:rsidRDefault="00503A71" w:rsidP="0050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503A71" w:rsidRDefault="00503A71" w:rsidP="00503A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503A71" w:rsidTr="00503A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503A71" w:rsidRPr="00687055" w:rsidRDefault="00503A71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4110" w:type="dxa"/>
          </w:tcPr>
          <w:p w:rsidR="00503A71" w:rsidRPr="00687055" w:rsidRDefault="00503A71" w:rsidP="00E01B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3970" w:type="dxa"/>
            <w:vAlign w:val="center"/>
          </w:tcPr>
          <w:p w:rsidR="00503A71" w:rsidRDefault="00503A71" w:rsidP="00503A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850" w:type="dxa"/>
            <w:vAlign w:val="center"/>
          </w:tcPr>
          <w:p w:rsidR="00503A71" w:rsidRDefault="00503A71" w:rsidP="00503A7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A239BD" w:rsidRDefault="00A239BD" w:rsidP="00A239BD">
      <w:pPr>
        <w:tabs>
          <w:tab w:val="left" w:pos="7860"/>
        </w:tabs>
        <w:ind w:firstLine="567"/>
        <w:rPr>
          <w:rFonts w:ascii="Times New Roman" w:eastAsia="Times New Roman" w:hAnsi="Times New Roman"/>
          <w:sz w:val="28"/>
        </w:rPr>
      </w:pPr>
    </w:p>
    <w:p w:rsidR="00687055" w:rsidRPr="00A239BD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A239BD">
        <w:rPr>
          <w:rFonts w:ascii="Times New Roman" w:eastAsia="Times New Roman" w:hAnsi="Times New Roman"/>
          <w:b/>
          <w:sz w:val="28"/>
        </w:rPr>
        <w:t>Показатель 1.5</w:t>
      </w:r>
      <w:r w:rsidR="00F220AB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</w:r>
      <w:r w:rsidR="00F220AB">
        <w:rPr>
          <w:rFonts w:ascii="Times New Roman" w:eastAsia="Times New Roman" w:hAnsi="Times New Roman"/>
          <w:b/>
          <w:sz w:val="28"/>
        </w:rPr>
        <w:t>.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A239BD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 данных опроса получателей медицинских услуг (их законных представителей) выявил высокий уровень удовлетворенности качеством и полнотой информации о работе медицинской организации и порядке</w:t>
      </w:r>
      <w:bookmarkStart w:id="18" w:name="page22"/>
      <w:bookmarkEnd w:id="18"/>
      <w:r w:rsidR="00A239BD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предоставления медицинских услуг, доступной на официальном сайте медицинской организации. </w:t>
      </w: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Сумма баллов по критерию «Открытости и доступности информации о медицинской организации в стационарных условиях» представлена в таблице</w:t>
      </w:r>
      <w:r w:rsidR="00C63CFC">
        <w:rPr>
          <w:rFonts w:ascii="Times New Roman" w:eastAsia="Times New Roman" w:hAnsi="Times New Roman"/>
          <w:sz w:val="28"/>
        </w:rPr>
        <w:t>:</w:t>
      </w:r>
    </w:p>
    <w:p w:rsidR="00687055" w:rsidRDefault="00687055" w:rsidP="00A239BD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5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3260"/>
        <w:gridCol w:w="4678"/>
        <w:gridCol w:w="992"/>
      </w:tblGrid>
      <w:tr w:rsidR="00255153" w:rsidTr="00F22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255153" w:rsidRDefault="00255153" w:rsidP="0068199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260" w:type="dxa"/>
            <w:vAlign w:val="center"/>
          </w:tcPr>
          <w:p w:rsidR="00255153" w:rsidRPr="00687055" w:rsidRDefault="00255153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678" w:type="dxa"/>
            <w:vAlign w:val="center"/>
          </w:tcPr>
          <w:p w:rsidR="00255153" w:rsidRPr="005A7508" w:rsidRDefault="005A7508" w:rsidP="005A7508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 w:rsidRPr="005A7508">
              <w:rPr>
                <w:rFonts w:ascii="Times New Roman" w:eastAsia="Times New Roman" w:hAnsi="Times New Roman"/>
                <w:sz w:val="24"/>
              </w:rPr>
              <w:t>Доля  потребителей услуг, удовлетворенных качеством и полнотой информации о работе медицинской организации и порядке предоставления медицинских услуг, доступной на официальном сайте медицинской организации</w:t>
            </w: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55153" w:rsidRPr="0068705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255153" w:rsidRPr="0068705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255153" w:rsidRPr="00687055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255153" w:rsidRPr="00687055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255153"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255153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числа тех, кто посещал сайты</w:t>
            </w:r>
            <w:r w:rsidR="00255153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255153" w:rsidRPr="00255153" w:rsidRDefault="00255153" w:rsidP="00255153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153">
              <w:rPr>
                <w:rFonts w:ascii="Times New Roman" w:hAnsi="Times New Roman" w:cs="Times New Roman"/>
                <w:sz w:val="24"/>
              </w:rPr>
              <w:t>В баллах</w:t>
            </w:r>
          </w:p>
        </w:tc>
      </w:tr>
      <w:tr w:rsidR="00255153" w:rsidTr="00F22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255153" w:rsidRPr="00687055" w:rsidRDefault="00255153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260" w:type="dxa"/>
          </w:tcPr>
          <w:p w:rsidR="00255153" w:rsidRPr="00687055" w:rsidRDefault="00255153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678" w:type="dxa"/>
            <w:vAlign w:val="center"/>
          </w:tcPr>
          <w:p w:rsidR="00255153" w:rsidRDefault="00255153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255153" w:rsidRPr="00255153" w:rsidRDefault="00255153" w:rsidP="00255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5515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255153" w:rsidTr="00F22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255153" w:rsidRPr="00687055" w:rsidRDefault="00255153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260" w:type="dxa"/>
          </w:tcPr>
          <w:p w:rsidR="00255153" w:rsidRPr="00687055" w:rsidRDefault="00255153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678" w:type="dxa"/>
            <w:vAlign w:val="center"/>
          </w:tcPr>
          <w:p w:rsidR="00255153" w:rsidRDefault="00255153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255153" w:rsidRPr="00255153" w:rsidRDefault="00255153" w:rsidP="002551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5515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503A71" w:rsidRDefault="00503A71" w:rsidP="00A239BD">
      <w:pPr>
        <w:ind w:firstLine="567"/>
        <w:jc w:val="right"/>
        <w:rPr>
          <w:rFonts w:ascii="Times New Roman" w:eastAsia="Times New Roman" w:hAnsi="Times New Roman"/>
          <w:sz w:val="28"/>
        </w:rPr>
      </w:pPr>
    </w:p>
    <w:p w:rsidR="00C63CFC" w:rsidRDefault="00C63CFC" w:rsidP="00C63CFC">
      <w:pPr>
        <w:tabs>
          <w:tab w:val="left" w:pos="1095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В</w:t>
      </w:r>
      <w:r w:rsidR="00687055">
        <w:rPr>
          <w:rFonts w:ascii="Times New Roman" w:eastAsia="Times New Roman" w:hAnsi="Times New Roman"/>
          <w:sz w:val="28"/>
        </w:rPr>
        <w:t xml:space="preserve"> ходе экспертной оценки информационной среды учреждений было установлено, что руководители и сотрудники учреждений понимают необходимость выполнения требований российского законодательства об информационной доступности и открытости учреждений, ведут работу по формированию информационного пространства учреждения. </w:t>
      </w:r>
    </w:p>
    <w:p w:rsidR="00365ABF" w:rsidRDefault="00365ABF" w:rsidP="00C63CFC">
      <w:pPr>
        <w:tabs>
          <w:tab w:val="left" w:pos="1095"/>
        </w:tabs>
        <w:jc w:val="both"/>
        <w:rPr>
          <w:rFonts w:ascii="Times New Roman" w:eastAsia="Times New Roman" w:hAnsi="Times New Roman"/>
          <w:sz w:val="28"/>
        </w:rPr>
      </w:pPr>
    </w:p>
    <w:p w:rsidR="00687055" w:rsidRDefault="00005BBD" w:rsidP="00365ABF">
      <w:pPr>
        <w:ind w:firstLine="567"/>
        <w:jc w:val="center"/>
        <w:rPr>
          <w:rFonts w:ascii="Times New Roman" w:eastAsia="Times New Roman" w:hAnsi="Times New Roman"/>
          <w:b/>
          <w:sz w:val="28"/>
        </w:rPr>
      </w:pPr>
      <w:r w:rsidRPr="00005BBD">
        <w:rPr>
          <w:rFonts w:ascii="Times New Roman" w:eastAsia="Times New Roman" w:hAnsi="Times New Roman"/>
          <w:sz w:val="28"/>
        </w:rPr>
        <w:t>Сводные данные по показателю</w:t>
      </w:r>
      <w:r w:rsidR="00264815">
        <w:rPr>
          <w:rFonts w:ascii="Times New Roman" w:eastAsia="Times New Roman" w:hAnsi="Times New Roman"/>
          <w:sz w:val="28"/>
        </w:rPr>
        <w:t>: «</w:t>
      </w:r>
      <w:r w:rsidR="00264815">
        <w:rPr>
          <w:rFonts w:ascii="Times New Roman" w:eastAsia="Times New Roman" w:hAnsi="Times New Roman"/>
          <w:b/>
          <w:sz w:val="28"/>
        </w:rPr>
        <w:t>Оценка открытости и доступности информации о медицинской организации</w:t>
      </w:r>
      <w:r w:rsidR="00365ABF">
        <w:rPr>
          <w:rFonts w:ascii="Times New Roman" w:eastAsia="Times New Roman" w:hAnsi="Times New Roman"/>
          <w:b/>
          <w:sz w:val="28"/>
        </w:rPr>
        <w:t>» в разрезе всех медицинских учреждений принявших участие в независимой оценке</w:t>
      </w:r>
    </w:p>
    <w:p w:rsidR="00365ABF" w:rsidRPr="00365ABF" w:rsidRDefault="00365ABF" w:rsidP="00365ABF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365ABF">
        <w:rPr>
          <w:rFonts w:ascii="Times New Roman" w:eastAsia="Times New Roman" w:hAnsi="Times New Roman"/>
          <w:sz w:val="28"/>
        </w:rPr>
        <w:t>Таблица 6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1303"/>
        <w:gridCol w:w="1134"/>
        <w:gridCol w:w="992"/>
        <w:gridCol w:w="1134"/>
      </w:tblGrid>
      <w:tr w:rsidR="00464488" w:rsidRPr="00703B68" w:rsidTr="00A26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</w:tcPr>
          <w:p w:rsidR="00464488" w:rsidRPr="00703B68" w:rsidRDefault="00464488" w:rsidP="00A266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2437" w:type="dxa"/>
            <w:gridSpan w:val="2"/>
          </w:tcPr>
          <w:p w:rsidR="00464488" w:rsidRPr="00703B68" w:rsidRDefault="00464488" w:rsidP="00703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В амбулаторных  условиях</w:t>
            </w:r>
          </w:p>
        </w:tc>
        <w:tc>
          <w:tcPr>
            <w:tcW w:w="2126" w:type="dxa"/>
            <w:gridSpan w:val="2"/>
          </w:tcPr>
          <w:p w:rsidR="00464488" w:rsidRPr="003337E4" w:rsidRDefault="00464488" w:rsidP="004644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условиях </w:t>
            </w:r>
          </w:p>
          <w:p w:rsidR="00464488" w:rsidRPr="00703B68" w:rsidRDefault="00464488" w:rsidP="00703B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стационара</w:t>
            </w:r>
          </w:p>
        </w:tc>
      </w:tr>
      <w:tr w:rsidR="00464488" w:rsidRPr="00703B68" w:rsidTr="00A2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9159" w:type="dxa"/>
            <w:gridSpan w:val="5"/>
          </w:tcPr>
          <w:p w:rsidR="00464488" w:rsidRPr="00703B68" w:rsidRDefault="00464488" w:rsidP="00424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Открытость и доступность информации о медицинской организации, максимальный количество баллов - 1</w:t>
            </w:r>
            <w:r w:rsidR="004244B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464488" w:rsidRPr="00703B68" w:rsidTr="00A26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Align w:val="center"/>
          </w:tcPr>
          <w:p w:rsidR="00464488" w:rsidRPr="00A2663E" w:rsidRDefault="00A2663E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  <w:tc>
          <w:tcPr>
            <w:tcW w:w="1303" w:type="dxa"/>
            <w:textDirection w:val="btLr"/>
            <w:vAlign w:val="center"/>
          </w:tcPr>
          <w:p w:rsidR="00464488" w:rsidRPr="00A2663E" w:rsidRDefault="00620194" w:rsidP="00A2663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Поликлиника №1</w:t>
            </w:r>
          </w:p>
        </w:tc>
        <w:tc>
          <w:tcPr>
            <w:tcW w:w="1134" w:type="dxa"/>
            <w:textDirection w:val="btLr"/>
            <w:vAlign w:val="center"/>
          </w:tcPr>
          <w:p w:rsidR="00464488" w:rsidRPr="00A2663E" w:rsidRDefault="00620194" w:rsidP="00A2663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Амбулатория №2</w:t>
            </w:r>
          </w:p>
        </w:tc>
        <w:tc>
          <w:tcPr>
            <w:tcW w:w="992" w:type="dxa"/>
            <w:textDirection w:val="btLr"/>
            <w:vAlign w:val="center"/>
          </w:tcPr>
          <w:p w:rsidR="00464488" w:rsidRPr="00A2663E" w:rsidRDefault="00620194" w:rsidP="00A2663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Городская больница №3</w:t>
            </w:r>
          </w:p>
        </w:tc>
        <w:tc>
          <w:tcPr>
            <w:tcW w:w="1134" w:type="dxa"/>
            <w:textDirection w:val="btLr"/>
            <w:vAlign w:val="center"/>
          </w:tcPr>
          <w:p w:rsidR="00464488" w:rsidRPr="00A2663E" w:rsidRDefault="00620194" w:rsidP="00A2663E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Детская городская больница</w:t>
            </w:r>
          </w:p>
        </w:tc>
      </w:tr>
      <w:tr w:rsidR="00464488" w:rsidRPr="00703B68" w:rsidTr="00A2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4596" w:type="dxa"/>
          </w:tcPr>
          <w:p w:rsidR="00464488" w:rsidRPr="00703B68" w:rsidRDefault="00464488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Показатель рейтинга на официальном сайте для размещения информации о государственных и муниципальных учреждениях (bus.gov.ru).</w:t>
            </w:r>
          </w:p>
        </w:tc>
        <w:tc>
          <w:tcPr>
            <w:tcW w:w="1303" w:type="dxa"/>
            <w:vAlign w:val="center"/>
          </w:tcPr>
          <w:p w:rsidR="00464488" w:rsidRPr="009F53CC" w:rsidRDefault="00464488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64488" w:rsidRPr="009F53CC" w:rsidRDefault="00464488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64488" w:rsidRPr="009F53CC" w:rsidRDefault="00A2663E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64488" w:rsidRPr="009F53CC" w:rsidRDefault="00A2663E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</w:tr>
      <w:tr w:rsidR="00464488" w:rsidRPr="00703B68" w:rsidTr="00A26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4596" w:type="dxa"/>
          </w:tcPr>
          <w:p w:rsidR="00464488" w:rsidRPr="00703B68" w:rsidRDefault="00464488" w:rsidP="00333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Полнота, актуальность и понятность информации о медицинской организации, размещаемой на ее официальном сайте.</w:t>
            </w:r>
          </w:p>
        </w:tc>
        <w:tc>
          <w:tcPr>
            <w:tcW w:w="1303" w:type="dxa"/>
            <w:vAlign w:val="center"/>
          </w:tcPr>
          <w:p w:rsidR="00464488" w:rsidRPr="00703B68" w:rsidRDefault="00464488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64488" w:rsidRPr="00703B68" w:rsidRDefault="00464488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464488" w:rsidRPr="009F53CC" w:rsidRDefault="00A2663E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64488" w:rsidRPr="009F53CC" w:rsidRDefault="00A2663E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</w:tr>
      <w:tr w:rsidR="00464488" w:rsidRPr="00703B68" w:rsidTr="00A2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4596" w:type="dxa"/>
          </w:tcPr>
          <w:p w:rsidR="00464488" w:rsidRPr="00703B68" w:rsidRDefault="00464488" w:rsidP="0033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Наличие и доступность на официальном сайте медицинской организации способов обратной связи с потребителями услуг.</w:t>
            </w:r>
            <w:r w:rsidRPr="00703B68"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</w:rPr>
              <w:t> </w:t>
            </w:r>
          </w:p>
        </w:tc>
        <w:tc>
          <w:tcPr>
            <w:tcW w:w="1303" w:type="dxa"/>
            <w:vAlign w:val="center"/>
          </w:tcPr>
          <w:p w:rsidR="00464488" w:rsidRPr="00703B68" w:rsidRDefault="009F53CC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64488" w:rsidRPr="00703B68" w:rsidRDefault="009F53CC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464488" w:rsidRPr="009F53CC" w:rsidRDefault="009F53CC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64488" w:rsidRPr="009F53CC" w:rsidRDefault="009F53CC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9F53CC"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</w:tr>
      <w:tr w:rsidR="00464488" w:rsidRPr="00703B68" w:rsidTr="00A26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4596" w:type="dxa"/>
          </w:tcPr>
          <w:p w:rsidR="00464488" w:rsidRPr="00703B68" w:rsidRDefault="00464488" w:rsidP="00333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 w:rsidRPr="00703B6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Доля потребителей услуг, удовлетворенных качеством и полнотой информации о работе медицинского учреждения и порядке предоставления медицинских услуг, которая доступна в его помещениях.</w:t>
            </w:r>
            <w:r w:rsidRPr="00703B68"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</w:rPr>
              <w:t> </w:t>
            </w:r>
          </w:p>
        </w:tc>
        <w:tc>
          <w:tcPr>
            <w:tcW w:w="1303" w:type="dxa"/>
            <w:vAlign w:val="center"/>
          </w:tcPr>
          <w:p w:rsidR="00464488" w:rsidRPr="00703B68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64488" w:rsidRPr="00703B68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64488" w:rsidRPr="004244BB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64488" w:rsidRPr="004244BB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464488" w:rsidRPr="00703B68" w:rsidTr="00A266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64488" w:rsidRPr="00703B68" w:rsidRDefault="00464488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4596" w:type="dxa"/>
          </w:tcPr>
          <w:p w:rsidR="00464488" w:rsidRPr="00703B68" w:rsidRDefault="00464488" w:rsidP="003337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 w:rsidRPr="00703B68"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Доля потребителей услуг, удовлетворенных качеством и полнотой информации о работе медицинского учреждения и порядке предоставления медицинских услуг, которая доступна на его официальном сайте.</w:t>
            </w:r>
            <w:r w:rsidRPr="00703B68">
              <w:rPr>
                <w:rFonts w:ascii="Times New Roman" w:eastAsia="Times New Roman" w:hAnsi="Times New Roman" w:cs="Times New Roman"/>
                <w:color w:val="0A0A0A"/>
                <w:sz w:val="24"/>
                <w:szCs w:val="28"/>
              </w:rPr>
              <w:t> </w:t>
            </w:r>
          </w:p>
        </w:tc>
        <w:tc>
          <w:tcPr>
            <w:tcW w:w="1303" w:type="dxa"/>
            <w:vAlign w:val="center"/>
          </w:tcPr>
          <w:p w:rsidR="00464488" w:rsidRPr="00703B68" w:rsidRDefault="004244BB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64488" w:rsidRPr="00703B68" w:rsidRDefault="004244BB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64488" w:rsidRPr="004244BB" w:rsidRDefault="004244BB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464488" w:rsidRPr="004244BB" w:rsidRDefault="004244BB" w:rsidP="00A266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4244BB" w:rsidRPr="00703B68" w:rsidTr="00A266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4244BB" w:rsidRPr="00703B68" w:rsidRDefault="004244BB" w:rsidP="00703B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4244BB" w:rsidRPr="00703B68" w:rsidRDefault="004244BB" w:rsidP="003337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1303" w:type="dxa"/>
            <w:vAlign w:val="center"/>
          </w:tcPr>
          <w:p w:rsidR="004244BB" w:rsidRPr="004244BB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4244BB" w:rsidRPr="004244BB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4244BB" w:rsidRPr="004244BB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4244BB" w:rsidRPr="004244BB" w:rsidRDefault="004244BB" w:rsidP="00A2663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4244BB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14</w:t>
            </w:r>
          </w:p>
        </w:tc>
      </w:tr>
    </w:tbl>
    <w:p w:rsidR="00703B68" w:rsidRDefault="00703B68" w:rsidP="00E01B2A">
      <w:pPr>
        <w:ind w:firstLine="567"/>
        <w:rPr>
          <w:rFonts w:ascii="Times New Roman" w:eastAsia="Times New Roman" w:hAnsi="Times New Roman"/>
        </w:rPr>
      </w:pPr>
    </w:p>
    <w:p w:rsidR="00703B68" w:rsidRDefault="00703B68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2.2</w:t>
      </w:r>
      <w:r w:rsidR="00F220AB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</w:t>
      </w:r>
      <w:proofErr w:type="gramStart"/>
      <w:r>
        <w:rPr>
          <w:rFonts w:ascii="Times New Roman" w:eastAsia="Times New Roman" w:hAnsi="Times New Roman"/>
          <w:b/>
          <w:sz w:val="28"/>
        </w:rPr>
        <w:t>комфортности условий предоставления медицинских услуг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и доступность их получения в амбулаторных условиях</w:t>
      </w:r>
      <w:r w:rsidR="00F220AB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A239BD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A239BD">
        <w:rPr>
          <w:rFonts w:ascii="Times New Roman" w:eastAsia="Times New Roman" w:hAnsi="Times New Roman"/>
          <w:b/>
          <w:sz w:val="28"/>
        </w:rPr>
        <w:t>Показатель 2.1</w:t>
      </w:r>
      <w:r w:rsidR="00F220AB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которые записались на прием к врачу (получили талон с указанием времени приема и ФИО врача) при первом обращении в медицинскую организацию</w:t>
      </w:r>
      <w:r w:rsidR="00B731F6">
        <w:rPr>
          <w:rFonts w:ascii="Times New Roman" w:eastAsia="Times New Roman" w:hAnsi="Times New Roman"/>
          <w:b/>
          <w:sz w:val="28"/>
        </w:rPr>
        <w:t>.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bookmarkStart w:id="19" w:name="page23"/>
      <w:bookmarkEnd w:id="19"/>
      <w:r>
        <w:rPr>
          <w:rFonts w:ascii="Times New Roman" w:eastAsia="Times New Roman" w:hAnsi="Times New Roman"/>
          <w:sz w:val="28"/>
        </w:rPr>
        <w:t xml:space="preserve">Анализ данных опроса получателей медицинских услуг (их законных представителей) выявил, что более 90% потребителей услуг в </w:t>
      </w:r>
      <w:r w:rsidR="00EF0F3A">
        <w:rPr>
          <w:rFonts w:ascii="Times New Roman" w:eastAsia="Times New Roman" w:hAnsi="Times New Roman"/>
          <w:sz w:val="28"/>
        </w:rPr>
        <w:t>исследуемых</w:t>
      </w:r>
      <w:r>
        <w:rPr>
          <w:rFonts w:ascii="Times New Roman" w:eastAsia="Times New Roman" w:hAnsi="Times New Roman"/>
          <w:sz w:val="28"/>
        </w:rPr>
        <w:t xml:space="preserve"> организациях медицинского обслуживания, которые записались на прием к врачу (получили талон с указанием времени приема и ФИО врача) при первом обращении в медицинскую организацию</w:t>
      </w:r>
      <w:r w:rsidR="00EF0F3A">
        <w:rPr>
          <w:rFonts w:ascii="Times New Roman" w:eastAsia="Times New Roman" w:hAnsi="Times New Roman"/>
          <w:sz w:val="28"/>
        </w:rPr>
        <w:t xml:space="preserve"> (таблица 7</w:t>
      </w:r>
      <w:r>
        <w:rPr>
          <w:rFonts w:ascii="Times New Roman" w:eastAsia="Times New Roman" w:hAnsi="Times New Roman"/>
          <w:sz w:val="28"/>
        </w:rPr>
        <w:t>).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B731F6" w:rsidRDefault="00687055" w:rsidP="00B731F6">
      <w:pPr>
        <w:ind w:right="200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731F6">
        <w:rPr>
          <w:rFonts w:ascii="Times New Roman" w:eastAsia="Times New Roman" w:hAnsi="Times New Roman"/>
          <w:b/>
          <w:sz w:val="28"/>
          <w:szCs w:val="28"/>
        </w:rPr>
        <w:t>Потребители услуг, которые записались на прием к врачу (получили талон с указанием времени приема и Ф</w:t>
      </w:r>
      <w:r w:rsidR="00B731F6" w:rsidRPr="00B731F6">
        <w:rPr>
          <w:rFonts w:ascii="Times New Roman" w:eastAsia="Times New Roman" w:hAnsi="Times New Roman"/>
          <w:b/>
          <w:sz w:val="28"/>
          <w:szCs w:val="28"/>
        </w:rPr>
        <w:t>.</w:t>
      </w:r>
      <w:r w:rsidRPr="00B731F6">
        <w:rPr>
          <w:rFonts w:ascii="Times New Roman" w:eastAsia="Times New Roman" w:hAnsi="Times New Roman"/>
          <w:b/>
          <w:sz w:val="28"/>
          <w:szCs w:val="28"/>
        </w:rPr>
        <w:t>И</w:t>
      </w:r>
      <w:r w:rsidR="00B731F6" w:rsidRPr="00B731F6">
        <w:rPr>
          <w:rFonts w:ascii="Times New Roman" w:eastAsia="Times New Roman" w:hAnsi="Times New Roman"/>
          <w:b/>
          <w:sz w:val="28"/>
          <w:szCs w:val="28"/>
        </w:rPr>
        <w:t>.</w:t>
      </w:r>
      <w:r w:rsidRPr="00B731F6">
        <w:rPr>
          <w:rFonts w:ascii="Times New Roman" w:eastAsia="Times New Roman" w:hAnsi="Times New Roman"/>
          <w:b/>
          <w:sz w:val="28"/>
          <w:szCs w:val="28"/>
        </w:rPr>
        <w:t>О</w:t>
      </w:r>
      <w:r w:rsidR="00B731F6" w:rsidRPr="00B731F6">
        <w:rPr>
          <w:rFonts w:ascii="Times New Roman" w:eastAsia="Times New Roman" w:hAnsi="Times New Roman"/>
          <w:b/>
          <w:sz w:val="28"/>
          <w:szCs w:val="28"/>
        </w:rPr>
        <w:t>.</w:t>
      </w:r>
      <w:r w:rsidR="00B731F6">
        <w:rPr>
          <w:rFonts w:ascii="Times New Roman" w:eastAsia="Times New Roman" w:hAnsi="Times New Roman"/>
          <w:b/>
          <w:sz w:val="28"/>
          <w:szCs w:val="28"/>
        </w:rPr>
        <w:t xml:space="preserve"> врача) при первом обращении в </w:t>
      </w:r>
      <w:r w:rsidRPr="00B731F6">
        <w:rPr>
          <w:rFonts w:ascii="Times New Roman" w:eastAsia="Times New Roman" w:hAnsi="Times New Roman"/>
          <w:b/>
          <w:sz w:val="28"/>
          <w:szCs w:val="28"/>
        </w:rPr>
        <w:t>медицинск</w:t>
      </w:r>
      <w:r w:rsidR="00B731F6">
        <w:rPr>
          <w:rFonts w:ascii="Times New Roman" w:eastAsia="Times New Roman" w:hAnsi="Times New Roman"/>
          <w:b/>
          <w:sz w:val="28"/>
          <w:szCs w:val="28"/>
        </w:rPr>
        <w:t>ое учреждение</w:t>
      </w:r>
    </w:p>
    <w:p w:rsidR="00A239BD" w:rsidRDefault="00A239BD" w:rsidP="00A239BD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Таблица </w:t>
      </w:r>
      <w:r w:rsidR="004D6AA6">
        <w:rPr>
          <w:rFonts w:ascii="Times New Roman" w:eastAsia="Times New Roman" w:hAnsi="Times New Roman"/>
          <w:sz w:val="28"/>
        </w:rPr>
        <w:t>7</w:t>
      </w:r>
    </w:p>
    <w:p w:rsidR="00B731F6" w:rsidRDefault="00B731F6" w:rsidP="00A239BD">
      <w:pPr>
        <w:ind w:firstLine="567"/>
        <w:jc w:val="right"/>
        <w:rPr>
          <w:rFonts w:ascii="Times New Roman" w:eastAsia="Times New Roman" w:hAnsi="Times New Roman"/>
          <w:sz w:val="28"/>
        </w:rPr>
      </w:pP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970"/>
        <w:gridCol w:w="850"/>
      </w:tblGrid>
      <w:tr w:rsidR="004E0FEF" w:rsidTr="00071D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4E0FEF" w:rsidRDefault="004E0FEF" w:rsidP="00E01B1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4E0FEF" w:rsidRPr="00687055" w:rsidRDefault="004E0FEF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970" w:type="dxa"/>
            <w:vAlign w:val="center"/>
          </w:tcPr>
          <w:p w:rsidR="004E0FEF" w:rsidRDefault="004E0FEF" w:rsidP="00EE24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Доля респондентов, 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записавшихся на прием к врачу при первом обращении в медицинскую организацию</w:t>
            </w:r>
          </w:p>
          <w:p w:rsidR="004E0FEF" w:rsidRPr="00687055" w:rsidRDefault="004E0FEF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proofErr w:type="gramStart"/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>(в % от</w:t>
            </w:r>
            <w:r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общего числа</w:t>
            </w:r>
            <w:proofErr w:type="gramEnd"/>
          </w:p>
          <w:p w:rsidR="004E0FEF" w:rsidRDefault="004E0FEF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r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850" w:type="dxa"/>
            <w:textDirection w:val="btLr"/>
            <w:vAlign w:val="center"/>
          </w:tcPr>
          <w:p w:rsidR="004E0FEF" w:rsidRPr="00687055" w:rsidRDefault="004E0FEF" w:rsidP="004E0FEF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4E0FEF" w:rsidTr="00071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4E0FEF" w:rsidRPr="00687055" w:rsidRDefault="004E0FEF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4E0FEF" w:rsidRPr="00687055" w:rsidRDefault="004E0FEF" w:rsidP="00E01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3970" w:type="dxa"/>
            <w:vAlign w:val="center"/>
          </w:tcPr>
          <w:p w:rsidR="004E0FEF" w:rsidRDefault="004E0FEF" w:rsidP="00E01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95,7</w:t>
            </w:r>
          </w:p>
        </w:tc>
        <w:tc>
          <w:tcPr>
            <w:tcW w:w="850" w:type="dxa"/>
            <w:vAlign w:val="center"/>
          </w:tcPr>
          <w:p w:rsidR="004E0FEF" w:rsidRDefault="004E0FEF" w:rsidP="004E0F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0FEF" w:rsidTr="00071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4E0FEF" w:rsidRPr="00687055" w:rsidRDefault="004E0FEF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4E0FEF" w:rsidRPr="00687055" w:rsidRDefault="004E0FEF" w:rsidP="00E01B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3970" w:type="dxa"/>
            <w:vAlign w:val="center"/>
          </w:tcPr>
          <w:p w:rsidR="004E0FEF" w:rsidRDefault="004E0FEF" w:rsidP="00E01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98,0</w:t>
            </w:r>
          </w:p>
        </w:tc>
        <w:tc>
          <w:tcPr>
            <w:tcW w:w="850" w:type="dxa"/>
            <w:vAlign w:val="center"/>
          </w:tcPr>
          <w:p w:rsidR="004E0FEF" w:rsidRDefault="004E0FEF" w:rsidP="004E0F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B731F6" w:rsidRDefault="00A25645" w:rsidP="00D4133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первом обращении в медицинскую организацию Вы сразу записались на прием к врачу (получили талон с указанием времени и ФИО врача)</w:t>
      </w:r>
    </w:p>
    <w:p w:rsidR="00B731F6" w:rsidRDefault="00B731F6" w:rsidP="00D4133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25645" w:rsidRDefault="00A25645" w:rsidP="00D4133F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2564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4133F" w:rsidRPr="00D41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  <w:r w:rsidR="00226EA2" w:rsidRPr="00D413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7.1</w:t>
      </w:r>
    </w:p>
    <w:p w:rsidR="00B731F6" w:rsidRPr="00A25645" w:rsidRDefault="00B731F6" w:rsidP="00D4133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050"/>
        <w:gridCol w:w="1921"/>
        <w:gridCol w:w="1768"/>
        <w:gridCol w:w="3895"/>
      </w:tblGrid>
      <w:tr w:rsidR="00A25645" w:rsidRPr="00A25645" w:rsidTr="00D41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A25645" w:rsidRPr="00A25645" w:rsidRDefault="00A25645" w:rsidP="00A256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Медицинское учреждение </w:t>
            </w:r>
          </w:p>
        </w:tc>
        <w:tc>
          <w:tcPr>
            <w:tcW w:w="0" w:type="auto"/>
            <w:gridSpan w:val="3"/>
            <w:hideMark/>
          </w:tcPr>
          <w:p w:rsidR="00A25645" w:rsidRPr="00A25645" w:rsidRDefault="00A25645" w:rsidP="00A256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При первом обращении в медицинскую организацию Вы сразу записались на прием к врачу (получили талон с указанием времени и ФИО врача)</w:t>
            </w:r>
          </w:p>
        </w:tc>
      </w:tr>
      <w:tr w:rsidR="00A25645" w:rsidRPr="00A25645" w:rsidTr="00D4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A25645" w:rsidRPr="00A25645" w:rsidRDefault="00A25645" w:rsidP="00A256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ИТОГО: </w:t>
            </w:r>
          </w:p>
        </w:tc>
      </w:tr>
      <w:tr w:rsidR="00A25645" w:rsidRPr="00A25645" w:rsidTr="00D41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645" w:rsidRPr="00A25645" w:rsidRDefault="00A25645" w:rsidP="00A2564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95,7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4,3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  <w:tr w:rsidR="00A25645" w:rsidRPr="00A25645" w:rsidTr="00D4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645" w:rsidRPr="00A25645" w:rsidRDefault="00A25645" w:rsidP="00A2564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98,0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2,0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  <w:tr w:rsidR="00A25645" w:rsidRPr="00A25645" w:rsidTr="00D41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25645" w:rsidRPr="00A25645" w:rsidRDefault="00A25645" w:rsidP="00A2564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96,9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3,1 </w:t>
            </w:r>
          </w:p>
        </w:tc>
        <w:tc>
          <w:tcPr>
            <w:tcW w:w="0" w:type="auto"/>
            <w:hideMark/>
          </w:tcPr>
          <w:p w:rsidR="00A25645" w:rsidRPr="00A25645" w:rsidRDefault="00A25645" w:rsidP="00A2564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2564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</w:tbl>
    <w:p w:rsidR="00A25645" w:rsidRPr="00A25645" w:rsidRDefault="00D4133F" w:rsidP="00A25645">
      <w:pPr>
        <w:rPr>
          <w:rFonts w:ascii="Times New Roman" w:eastAsia="Times New Roman" w:hAnsi="Times New Roman" w:cs="Times New Roman"/>
          <w:sz w:val="40"/>
          <w:szCs w:val="24"/>
        </w:rPr>
      </w:pPr>
      <w:r w:rsidRPr="00D4133F">
        <w:rPr>
          <w:rFonts w:ascii="Times New Roman" w:eastAsia="Times New Roman" w:hAnsi="Times New Roman" w:cs="Times New Roman"/>
          <w:color w:val="000000"/>
          <w:sz w:val="24"/>
          <w:szCs w:val="16"/>
        </w:rPr>
        <w:t>*</w:t>
      </w:r>
      <w:r w:rsidR="00A25645" w:rsidRPr="00A25645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Коэффициент </w:t>
      </w:r>
      <w:proofErr w:type="spellStart"/>
      <w:r w:rsidR="00A25645" w:rsidRPr="00A25645">
        <w:rPr>
          <w:rFonts w:ascii="Times New Roman" w:eastAsia="Times New Roman" w:hAnsi="Times New Roman" w:cs="Times New Roman"/>
          <w:color w:val="000000"/>
          <w:sz w:val="24"/>
          <w:szCs w:val="16"/>
        </w:rPr>
        <w:t>Phi</w:t>
      </w:r>
      <w:proofErr w:type="spellEnd"/>
      <w:r w:rsidR="00A25645" w:rsidRPr="00A25645">
        <w:rPr>
          <w:rFonts w:ascii="Times New Roman" w:eastAsia="Times New Roman" w:hAnsi="Times New Roman" w:cs="Times New Roman"/>
          <w:color w:val="000000"/>
          <w:sz w:val="24"/>
          <w:szCs w:val="16"/>
        </w:rPr>
        <w:t xml:space="preserve"> [-1..+1]: -0,067, Вероятность ошибки (значимость): 0,509</w:t>
      </w:r>
    </w:p>
    <w:p w:rsidR="00A25645" w:rsidRDefault="00A25645" w:rsidP="00A2564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13AE4" w:rsidRPr="00A25645" w:rsidRDefault="00E13AE4" w:rsidP="00E13AE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1</w:t>
      </w:r>
    </w:p>
    <w:p w:rsidR="00E13AE4" w:rsidRPr="00E13AE4" w:rsidRDefault="00E13AE4" w:rsidP="00E13AE4">
      <w:pPr>
        <w:rPr>
          <w:rFonts w:ascii="Times New Roman" w:eastAsia="Times New Roman" w:hAnsi="Times New Roman" w:cs="Times New Roman"/>
          <w:sz w:val="24"/>
          <w:szCs w:val="24"/>
        </w:rPr>
      </w:pPr>
      <w:r w:rsidRPr="00E13AE4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0A4E3D4" wp14:editId="50C4F4A9">
            <wp:extent cx="5905500" cy="2943225"/>
            <wp:effectExtent l="0" t="0" r="0" b="9525"/>
            <wp:docPr id="6" name="Рисунок 6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1F6" w:rsidRPr="00A239BD" w:rsidRDefault="00687055" w:rsidP="00A239BD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A239BD">
        <w:rPr>
          <w:rFonts w:ascii="Times New Roman" w:eastAsia="Times New Roman" w:hAnsi="Times New Roman"/>
          <w:b/>
          <w:sz w:val="28"/>
        </w:rPr>
        <w:t>Показатель 2.2</w:t>
      </w:r>
      <w:r w:rsidR="00B731F6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средний срок ожидания приема врача с момента записи на прием</w:t>
      </w:r>
      <w:r w:rsidR="00B731F6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bookmarkStart w:id="20" w:name="page24"/>
      <w:bookmarkEnd w:id="20"/>
      <w:r>
        <w:rPr>
          <w:rFonts w:ascii="Times New Roman" w:eastAsia="Times New Roman" w:hAnsi="Times New Roman"/>
          <w:sz w:val="28"/>
        </w:rPr>
        <w:t>Анализ данных опроса получателей медицинских услуг (их законных представителей) выявил, что срок ожидания приема врача с момента записи на прием, во всех исследуемых медицинских организациях, у всех опрошенных респондентов составил менее ½ срока относительно сроков ожидания, установленных территориальной программой государственных гарантий бесплатного оказания гражданам медицинской помощи. Соответственно, все организации оценены в рамках экспертизы на максимальные 5 баллов.</w:t>
      </w:r>
    </w:p>
    <w:p w:rsidR="00542D27" w:rsidRPr="00542D27" w:rsidRDefault="00542D27" w:rsidP="00071D25">
      <w:pPr>
        <w:ind w:firstLine="567"/>
        <w:jc w:val="right"/>
        <w:rPr>
          <w:rFonts w:ascii="Times New Roman" w:eastAsia="Times New Roman" w:hAnsi="Times New Roman"/>
          <w:sz w:val="16"/>
          <w:szCs w:val="16"/>
        </w:rPr>
      </w:pPr>
    </w:p>
    <w:p w:rsidR="00687055" w:rsidRPr="00071D25" w:rsidRDefault="00071D25" w:rsidP="00071D25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071D25">
        <w:rPr>
          <w:rFonts w:ascii="Times New Roman" w:eastAsia="Times New Roman" w:hAnsi="Times New Roman"/>
          <w:sz w:val="28"/>
        </w:rPr>
        <w:t>Таблица 8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5103"/>
        <w:gridCol w:w="3827"/>
      </w:tblGrid>
      <w:tr w:rsidR="00071D25" w:rsidTr="00D61A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071D25" w:rsidRDefault="00071D25" w:rsidP="0068199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5103" w:type="dxa"/>
            <w:vAlign w:val="center"/>
          </w:tcPr>
          <w:p w:rsidR="00071D25" w:rsidRPr="00687055" w:rsidRDefault="00071D25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827" w:type="dxa"/>
            <w:vAlign w:val="center"/>
          </w:tcPr>
          <w:p w:rsidR="00071D25" w:rsidRDefault="00071D25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071D25" w:rsidTr="00071D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071D25" w:rsidRPr="00687055" w:rsidRDefault="00071D25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5103" w:type="dxa"/>
          </w:tcPr>
          <w:p w:rsidR="00071D25" w:rsidRPr="00687055" w:rsidRDefault="00071D25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3827" w:type="dxa"/>
            <w:vAlign w:val="center"/>
          </w:tcPr>
          <w:p w:rsidR="00071D25" w:rsidRDefault="00CE64EB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071D25" w:rsidTr="00071D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071D25" w:rsidRPr="00687055" w:rsidRDefault="00071D25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5103" w:type="dxa"/>
          </w:tcPr>
          <w:p w:rsidR="00071D25" w:rsidRPr="00687055" w:rsidRDefault="00071D25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3827" w:type="dxa"/>
            <w:vAlign w:val="center"/>
          </w:tcPr>
          <w:p w:rsidR="00071D25" w:rsidRDefault="00CE64EB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</w:tbl>
    <w:p w:rsidR="00EF0F3A" w:rsidRDefault="00EF0F3A" w:rsidP="00EF0F3A">
      <w:pPr>
        <w:ind w:firstLine="567"/>
        <w:rPr>
          <w:rFonts w:ascii="Times New Roman" w:eastAsia="Times New Roman" w:hAnsi="Times New Roman"/>
        </w:rPr>
      </w:pPr>
    </w:p>
    <w:p w:rsidR="00D61A98" w:rsidRPr="009B0F20" w:rsidRDefault="00D61A98" w:rsidP="00D61A98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61A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Назовите срок ожидания приема у врача, к которому Вы записались, с момента записи на прием? </w:t>
      </w:r>
      <w:r w:rsidR="009B0F20" w:rsidRPr="009B0F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разрезе исследуемых учреждений:</w:t>
      </w:r>
    </w:p>
    <w:p w:rsidR="009B0F20" w:rsidRDefault="009B0F20" w:rsidP="009B0F20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0F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8.1</w:t>
      </w:r>
    </w:p>
    <w:p w:rsidR="00542D27" w:rsidRPr="00542D27" w:rsidRDefault="00542D27" w:rsidP="009B0F20">
      <w:pPr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5569"/>
        <w:gridCol w:w="1591"/>
        <w:gridCol w:w="1582"/>
        <w:gridCol w:w="892"/>
      </w:tblGrid>
      <w:tr w:rsidR="001749B5" w:rsidRPr="001749B5" w:rsidTr="00FD1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1749B5" w:rsidRPr="001749B5" w:rsidRDefault="001749B5" w:rsidP="00681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Назовите срок ожидания приема у врача, к которому Вы записались, с момента записи на прием? </w:t>
            </w:r>
          </w:p>
        </w:tc>
        <w:tc>
          <w:tcPr>
            <w:tcW w:w="0" w:type="auto"/>
            <w:gridSpan w:val="3"/>
            <w:hideMark/>
          </w:tcPr>
          <w:p w:rsidR="001749B5" w:rsidRPr="001749B5" w:rsidRDefault="001749B5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Медицинское учреждение</w:t>
            </w:r>
          </w:p>
        </w:tc>
      </w:tr>
      <w:tr w:rsidR="001749B5" w:rsidRPr="001749B5" w:rsidTr="00FD1A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hideMark/>
          </w:tcPr>
          <w:p w:rsidR="001749B5" w:rsidRPr="001749B5" w:rsidRDefault="001749B5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1749B5" w:rsidRPr="001749B5" w:rsidRDefault="001749B5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1749B5" w:rsidRPr="001749B5" w:rsidRDefault="001749B5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ИТОГО: </w:t>
            </w:r>
          </w:p>
        </w:tc>
      </w:tr>
      <w:tr w:rsidR="001749B5" w:rsidRPr="001749B5" w:rsidTr="00707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14 календарных дней и более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8,7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0,0</w:t>
            </w:r>
          </w:p>
        </w:tc>
        <w:tc>
          <w:tcPr>
            <w:tcW w:w="0" w:type="auto"/>
          </w:tcPr>
          <w:p w:rsidR="001749B5" w:rsidRPr="001749B5" w:rsidRDefault="0038388D" w:rsidP="001C4F0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4,</w:t>
            </w:r>
            <w:r w:rsidR="001C4F0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</w:t>
            </w:r>
          </w:p>
        </w:tc>
      </w:tr>
      <w:tr w:rsidR="00351C5C" w:rsidRPr="001749B5" w:rsidTr="0070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13 календарных дней и более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2,2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0,0</w:t>
            </w:r>
          </w:p>
        </w:tc>
        <w:tc>
          <w:tcPr>
            <w:tcW w:w="0" w:type="auto"/>
          </w:tcPr>
          <w:p w:rsidR="001749B5" w:rsidRPr="001749B5" w:rsidRDefault="0038388D" w:rsidP="001C4F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1,</w:t>
            </w:r>
            <w:r w:rsidR="001C4F0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0</w:t>
            </w:r>
          </w:p>
        </w:tc>
      </w:tr>
      <w:tr w:rsidR="001749B5" w:rsidRPr="001749B5" w:rsidTr="00707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12 календарных дней и более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13,0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2,0</w:t>
            </w:r>
          </w:p>
        </w:tc>
        <w:tc>
          <w:tcPr>
            <w:tcW w:w="0" w:type="auto"/>
          </w:tcPr>
          <w:p w:rsidR="001749B5" w:rsidRPr="001749B5" w:rsidRDefault="0038388D" w:rsidP="001C4F0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7,</w:t>
            </w:r>
            <w:r w:rsidR="001C4F0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</w:tr>
      <w:tr w:rsidR="00351C5C" w:rsidRPr="001749B5" w:rsidTr="0070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10 календарных дней и более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6,5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6,0</w:t>
            </w:r>
          </w:p>
        </w:tc>
        <w:tc>
          <w:tcPr>
            <w:tcW w:w="0" w:type="auto"/>
          </w:tcPr>
          <w:p w:rsidR="001749B5" w:rsidRPr="001749B5" w:rsidRDefault="0038388D" w:rsidP="001C4F0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6,</w:t>
            </w:r>
            <w:r w:rsidR="001C4F0C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</w:tr>
      <w:tr w:rsidR="001749B5" w:rsidRPr="001749B5" w:rsidTr="00707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7 календарных дней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15,2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32,0</w:t>
            </w:r>
          </w:p>
        </w:tc>
        <w:tc>
          <w:tcPr>
            <w:tcW w:w="0" w:type="auto"/>
          </w:tcPr>
          <w:p w:rsidR="001749B5" w:rsidRPr="001749B5" w:rsidRDefault="001C4F0C" w:rsidP="006819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24,0</w:t>
            </w:r>
          </w:p>
        </w:tc>
      </w:tr>
      <w:tr w:rsidR="00351C5C" w:rsidRPr="001749B5" w:rsidTr="00707F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менее 7 календарных дней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54,3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60,0</w:t>
            </w:r>
          </w:p>
        </w:tc>
        <w:tc>
          <w:tcPr>
            <w:tcW w:w="0" w:type="auto"/>
          </w:tcPr>
          <w:p w:rsidR="001749B5" w:rsidRPr="001749B5" w:rsidRDefault="00CC1CFC" w:rsidP="0038388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57,</w:t>
            </w:r>
            <w:r w:rsidR="0038388D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3</w:t>
            </w:r>
          </w:p>
        </w:tc>
      </w:tr>
      <w:tr w:rsidR="001749B5" w:rsidRPr="001749B5" w:rsidTr="00707F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749B5" w:rsidRPr="001749B5" w:rsidRDefault="001749B5" w:rsidP="0068199E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ИТОГО: </w:t>
            </w:r>
          </w:p>
        </w:tc>
        <w:tc>
          <w:tcPr>
            <w:tcW w:w="0" w:type="auto"/>
            <w:vAlign w:val="center"/>
          </w:tcPr>
          <w:p w:rsidR="001749B5" w:rsidRPr="001749B5" w:rsidRDefault="00351C5C" w:rsidP="00351C5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  <w:tc>
          <w:tcPr>
            <w:tcW w:w="0" w:type="auto"/>
            <w:vAlign w:val="center"/>
          </w:tcPr>
          <w:p w:rsidR="001749B5" w:rsidRPr="001749B5" w:rsidRDefault="00707F1F" w:rsidP="00707F1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  <w:tc>
          <w:tcPr>
            <w:tcW w:w="0" w:type="auto"/>
            <w:hideMark/>
          </w:tcPr>
          <w:p w:rsidR="001749B5" w:rsidRPr="001749B5" w:rsidRDefault="001749B5" w:rsidP="0068199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1749B5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</w:tbl>
    <w:p w:rsidR="001749B5" w:rsidRPr="001749B5" w:rsidRDefault="001749B5" w:rsidP="001749B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6"/>
          <w:szCs w:val="16"/>
        </w:rPr>
        <w:t>*</w:t>
      </w:r>
      <w:r w:rsidRPr="001749B5">
        <w:rPr>
          <w:rFonts w:ascii="Arial" w:eastAsia="Times New Roman" w:hAnsi="Arial"/>
          <w:color w:val="000000"/>
          <w:sz w:val="16"/>
          <w:szCs w:val="16"/>
        </w:rPr>
        <w:t>Коэффициент V Крамера [0..1]: 0,359, Вероятность ошибки (значимость): 0,030</w:t>
      </w:r>
    </w:p>
    <w:p w:rsidR="00351C5C" w:rsidRPr="00D61A98" w:rsidRDefault="0036325A" w:rsidP="0036325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Диаграмма 2</w:t>
      </w:r>
    </w:p>
    <w:p w:rsidR="00D61A98" w:rsidRPr="00D61A98" w:rsidRDefault="00D61A98" w:rsidP="00D61A98">
      <w:pPr>
        <w:rPr>
          <w:rFonts w:ascii="Times New Roman" w:eastAsia="Times New Roman" w:hAnsi="Times New Roman" w:cs="Times New Roman"/>
          <w:sz w:val="24"/>
          <w:szCs w:val="24"/>
        </w:rPr>
      </w:pPr>
      <w:r w:rsidRPr="00D61A9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74428D" wp14:editId="682A0791">
            <wp:extent cx="5905500" cy="2943225"/>
            <wp:effectExtent l="0" t="0" r="0" b="9525"/>
            <wp:docPr id="7" name="Рисунок 7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F3A" w:rsidRDefault="00EF0F3A" w:rsidP="00E01B2A">
      <w:pPr>
        <w:ind w:firstLine="567"/>
        <w:rPr>
          <w:rFonts w:ascii="Times New Roman" w:eastAsia="Times New Roman" w:hAnsi="Times New Roman"/>
        </w:rPr>
      </w:pPr>
    </w:p>
    <w:p w:rsidR="00687055" w:rsidRPr="00A239BD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A239BD">
        <w:rPr>
          <w:rFonts w:ascii="Times New Roman" w:eastAsia="Times New Roman" w:hAnsi="Times New Roman"/>
          <w:b/>
          <w:sz w:val="28"/>
        </w:rPr>
        <w:t>Показатель 2.3</w:t>
      </w:r>
      <w:r w:rsidR="008E60E2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доступность записи на прием к врачу: по телефону, с использованием сети Интернет, в регистратуре лично, лечащим врачом на приеме при посещении</w:t>
      </w:r>
      <w:r w:rsidR="00A239BD">
        <w:rPr>
          <w:rFonts w:ascii="Times New Roman" w:eastAsia="Times New Roman" w:hAnsi="Times New Roman"/>
          <w:b/>
          <w:sz w:val="28"/>
        </w:rPr>
        <w:t>.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A239BD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Анализ данных опроса получателей медицинских услуг выявил наличие возможности записи на прием к врачу непосредственно по телефону, с использованием сети Интернет, в регистратуре лично или лечащим </w:t>
      </w:r>
      <w:r w:rsidR="000F1953">
        <w:rPr>
          <w:rFonts w:ascii="Times New Roman" w:eastAsia="Times New Roman" w:hAnsi="Times New Roman"/>
          <w:sz w:val="28"/>
        </w:rPr>
        <w:t xml:space="preserve">врачом на приеме при посещении </w:t>
      </w:r>
      <w:r>
        <w:rPr>
          <w:rFonts w:ascii="Times New Roman" w:eastAsia="Times New Roman" w:hAnsi="Times New Roman"/>
          <w:sz w:val="28"/>
        </w:rPr>
        <w:t xml:space="preserve"> </w:t>
      </w:r>
      <w:r w:rsidR="000F1953">
        <w:rPr>
          <w:rFonts w:ascii="Times New Roman" w:eastAsia="Times New Roman" w:hAnsi="Times New Roman"/>
          <w:sz w:val="28"/>
        </w:rPr>
        <w:t>во всех</w:t>
      </w:r>
      <w:r>
        <w:rPr>
          <w:rFonts w:ascii="Times New Roman" w:eastAsia="Times New Roman" w:hAnsi="Times New Roman"/>
          <w:sz w:val="28"/>
        </w:rPr>
        <w:t xml:space="preserve"> организациях, чем активно пользуются получател</w:t>
      </w:r>
      <w:r w:rsidR="000F1953">
        <w:rPr>
          <w:rFonts w:ascii="Times New Roman" w:eastAsia="Times New Roman" w:hAnsi="Times New Roman"/>
          <w:sz w:val="28"/>
        </w:rPr>
        <w:t>и</w:t>
      </w:r>
      <w:r>
        <w:rPr>
          <w:rFonts w:ascii="Times New Roman" w:eastAsia="Times New Roman" w:hAnsi="Times New Roman"/>
          <w:sz w:val="28"/>
        </w:rPr>
        <w:t xml:space="preserve"> медицинских услуг. Наиболее популярными способами за</w:t>
      </w:r>
      <w:r w:rsidR="00A239BD">
        <w:rPr>
          <w:rFonts w:ascii="Times New Roman" w:eastAsia="Times New Roman" w:hAnsi="Times New Roman"/>
          <w:sz w:val="28"/>
        </w:rPr>
        <w:t xml:space="preserve">писи на прием к врачу являются: в </w:t>
      </w:r>
      <w:r>
        <w:rPr>
          <w:rFonts w:ascii="Times New Roman" w:eastAsia="Times New Roman" w:hAnsi="Times New Roman"/>
          <w:sz w:val="28"/>
        </w:rPr>
        <w:t xml:space="preserve">регистратуре лично и по телефону. По показателю «Доступность записи на прием к врачу: по телефону, с использованием сети Интернет, в регистратуре лично, лечащим врачом на приеме при посещении» медицинская организация могла получить максимум 4 балла (таблица </w:t>
      </w:r>
      <w:r w:rsidR="00632A10">
        <w:rPr>
          <w:rFonts w:ascii="Times New Roman" w:eastAsia="Times New Roman" w:hAnsi="Times New Roman"/>
          <w:sz w:val="28"/>
        </w:rPr>
        <w:t>9</w:t>
      </w:r>
      <w:r>
        <w:rPr>
          <w:rFonts w:ascii="Times New Roman" w:eastAsia="Times New Roman" w:hAnsi="Times New Roman"/>
          <w:sz w:val="28"/>
        </w:rPr>
        <w:t>).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F20565" w:rsidRDefault="00687055" w:rsidP="00A239BD">
      <w:pPr>
        <w:ind w:right="100" w:firstLine="567"/>
        <w:jc w:val="center"/>
        <w:rPr>
          <w:rFonts w:ascii="Times New Roman" w:eastAsia="Times New Roman" w:hAnsi="Times New Roman"/>
          <w:b/>
          <w:sz w:val="28"/>
        </w:rPr>
      </w:pPr>
      <w:proofErr w:type="gramStart"/>
      <w:r w:rsidRPr="00F20565">
        <w:rPr>
          <w:rFonts w:ascii="Times New Roman" w:eastAsia="Times New Roman" w:hAnsi="Times New Roman"/>
          <w:b/>
          <w:sz w:val="28"/>
        </w:rPr>
        <w:t xml:space="preserve">Распределение баллов по показателю «Доступность записи на прием к врачу: по телефону, с использованием сети </w:t>
      </w:r>
      <w:r w:rsidR="00A239BD" w:rsidRPr="00F20565">
        <w:rPr>
          <w:rFonts w:ascii="Times New Roman" w:eastAsia="Times New Roman" w:hAnsi="Times New Roman"/>
          <w:b/>
          <w:sz w:val="28"/>
        </w:rPr>
        <w:t xml:space="preserve">Интернет, в регистратуре лично, </w:t>
      </w:r>
      <w:r w:rsidRPr="00F20565">
        <w:rPr>
          <w:rFonts w:ascii="Times New Roman" w:eastAsia="Times New Roman" w:hAnsi="Times New Roman"/>
          <w:b/>
          <w:sz w:val="28"/>
        </w:rPr>
        <w:t>лечащим врачом на приеме при посещении»</w:t>
      </w:r>
      <w:proofErr w:type="gramEnd"/>
    </w:p>
    <w:p w:rsidR="00A239BD" w:rsidRDefault="00A239BD" w:rsidP="00A239BD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Таблица </w:t>
      </w:r>
      <w:r w:rsidR="000F1953">
        <w:rPr>
          <w:rFonts w:ascii="Times New Roman" w:eastAsia="Times New Roman" w:hAnsi="Times New Roman"/>
          <w:sz w:val="28"/>
        </w:rPr>
        <w:t>9</w:t>
      </w:r>
    </w:p>
    <w:tbl>
      <w:tblPr>
        <w:tblStyle w:val="-3"/>
        <w:tblW w:w="9650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4826"/>
      </w:tblGrid>
      <w:tr w:rsidR="00A239BD" w:rsidTr="00E01B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A239BD" w:rsidRDefault="00A239BD" w:rsidP="00E01B1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A239BD" w:rsidRPr="00687055" w:rsidRDefault="00A239BD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826" w:type="dxa"/>
            <w:vAlign w:val="center"/>
          </w:tcPr>
          <w:p w:rsidR="00A239BD" w:rsidRPr="006A4447" w:rsidRDefault="00A239BD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r>
              <w:rPr>
                <w:rFonts w:ascii="Times New Roman" w:eastAsia="Times New Roman" w:hAnsi="Times New Roman"/>
                <w:w w:val="98"/>
              </w:rPr>
              <w:t>Сумма баллов (</w:t>
            </w:r>
            <w:r>
              <w:rPr>
                <w:rFonts w:ascii="Times New Roman" w:eastAsia="Times New Roman" w:hAnsi="Times New Roman"/>
                <w:w w:val="98"/>
                <w:lang w:val="en-US"/>
              </w:rPr>
              <w:t>max</w:t>
            </w:r>
            <w:r>
              <w:rPr>
                <w:rFonts w:ascii="Times New Roman" w:eastAsia="Times New Roman" w:hAnsi="Times New Roman"/>
                <w:w w:val="98"/>
              </w:rPr>
              <w:t>)</w:t>
            </w:r>
          </w:p>
        </w:tc>
      </w:tr>
      <w:tr w:rsidR="00A239BD" w:rsidTr="00E01B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A239BD" w:rsidRPr="00687055" w:rsidRDefault="00A239BD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A239BD" w:rsidRPr="00687055" w:rsidRDefault="00A239BD" w:rsidP="00E01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4826" w:type="dxa"/>
            <w:vAlign w:val="center"/>
          </w:tcPr>
          <w:p w:rsidR="00A239BD" w:rsidRDefault="00632A10" w:rsidP="00E01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A239BD" w:rsidTr="00E01B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A239BD" w:rsidRPr="00687055" w:rsidRDefault="00A239BD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A239BD" w:rsidRPr="00687055" w:rsidRDefault="00A239BD" w:rsidP="00E01B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4826" w:type="dxa"/>
            <w:vAlign w:val="center"/>
          </w:tcPr>
          <w:p w:rsidR="00A239BD" w:rsidRDefault="00632A10" w:rsidP="00E01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</w:tbl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  <w:bookmarkStart w:id="21" w:name="page25"/>
      <w:bookmarkEnd w:id="21"/>
    </w:p>
    <w:p w:rsidR="00687055" w:rsidRPr="00A239BD" w:rsidRDefault="00687055" w:rsidP="00A239BD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A239BD">
        <w:rPr>
          <w:rFonts w:ascii="Times New Roman" w:eastAsia="Times New Roman" w:hAnsi="Times New Roman"/>
          <w:b/>
          <w:sz w:val="28"/>
        </w:rPr>
        <w:t>Показатель 2.4</w:t>
      </w:r>
      <w:r w:rsidR="00F20565">
        <w:rPr>
          <w:rFonts w:ascii="Times New Roman" w:eastAsia="Times New Roman" w:hAnsi="Times New Roman"/>
          <w:b/>
          <w:sz w:val="28"/>
        </w:rPr>
        <w:t>.</w:t>
      </w:r>
      <w:r w:rsidRPr="00A239BD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условиями пребывания в медицинской организации</w:t>
      </w:r>
      <w:r w:rsidR="00F20565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D260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показатель оценивался на основе анкетного опроса п</w:t>
      </w:r>
      <w:r w:rsidR="00D2609B">
        <w:rPr>
          <w:rFonts w:ascii="Times New Roman" w:eastAsia="Times New Roman" w:hAnsi="Times New Roman"/>
          <w:sz w:val="28"/>
        </w:rPr>
        <w:t>олучателей медицинских услуг, в</w:t>
      </w:r>
      <w:r>
        <w:rPr>
          <w:rFonts w:ascii="Times New Roman" w:eastAsia="Times New Roman" w:hAnsi="Times New Roman"/>
          <w:sz w:val="28"/>
        </w:rPr>
        <w:t xml:space="preserve"> организациях удо</w:t>
      </w:r>
      <w:r w:rsidR="00D2609B">
        <w:rPr>
          <w:rFonts w:ascii="Times New Roman" w:eastAsia="Times New Roman" w:hAnsi="Times New Roman"/>
          <w:sz w:val="28"/>
        </w:rPr>
        <w:t xml:space="preserve">влетворены условиями пребывания в </w:t>
      </w:r>
      <w:r>
        <w:rPr>
          <w:rFonts w:ascii="Times New Roman" w:eastAsia="Times New Roman" w:hAnsi="Times New Roman"/>
          <w:sz w:val="28"/>
        </w:rPr>
        <w:t xml:space="preserve">медицинской организации более </w:t>
      </w:r>
      <w:r w:rsidR="00090ACF">
        <w:rPr>
          <w:rFonts w:ascii="Times New Roman" w:eastAsia="Times New Roman" w:hAnsi="Times New Roman"/>
          <w:sz w:val="28"/>
        </w:rPr>
        <w:t>75,0% получате</w:t>
      </w:r>
      <w:r>
        <w:rPr>
          <w:rFonts w:ascii="Times New Roman" w:eastAsia="Times New Roman" w:hAnsi="Times New Roman"/>
          <w:sz w:val="28"/>
        </w:rPr>
        <w:t xml:space="preserve">лей услуг. В основном </w:t>
      </w:r>
      <w:r>
        <w:rPr>
          <w:rFonts w:ascii="Times New Roman" w:eastAsia="Times New Roman" w:hAnsi="Times New Roman"/>
          <w:sz w:val="28"/>
        </w:rPr>
        <w:lastRenderedPageBreak/>
        <w:t>потребители услуг не удовлетворены отсутствием свободных мест ожидания, состоянием туалета, отсутствием питьевой воды.</w:t>
      </w:r>
    </w:p>
    <w:p w:rsidR="00C32139" w:rsidRDefault="00C32139" w:rsidP="00C32139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10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970"/>
        <w:gridCol w:w="850"/>
      </w:tblGrid>
      <w:tr w:rsidR="0096686F" w:rsidTr="006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96686F" w:rsidRDefault="0096686F" w:rsidP="0068199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96686F" w:rsidRPr="00687055" w:rsidRDefault="0096686F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970" w:type="dxa"/>
            <w:vAlign w:val="center"/>
          </w:tcPr>
          <w:p w:rsidR="0096686F" w:rsidRPr="00687055" w:rsidRDefault="00395EC6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proofErr w:type="gramStart"/>
            <w:r w:rsidRPr="00395EC6">
              <w:rPr>
                <w:rFonts w:ascii="Times New Roman" w:eastAsia="Times New Roman" w:hAnsi="Times New Roman"/>
                <w:sz w:val="24"/>
              </w:rPr>
              <w:t>Доля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395EC6">
              <w:rPr>
                <w:rFonts w:ascii="Times New Roman" w:eastAsia="Times New Roman" w:hAnsi="Times New Roman"/>
                <w:sz w:val="24"/>
              </w:rPr>
              <w:t xml:space="preserve"> потребителей услуг, удовлетворенных условиями пребывания в медицинской организации</w:t>
            </w:r>
            <w:r w:rsidRPr="00395EC6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96686F" w:rsidRPr="00687055">
              <w:rPr>
                <w:rFonts w:ascii="Times New Roman" w:eastAsia="Times New Roman" w:hAnsi="Times New Roman"/>
                <w:sz w:val="24"/>
                <w:szCs w:val="24"/>
              </w:rPr>
              <w:t>(в % от</w:t>
            </w:r>
            <w:r w:rsidR="0096686F"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96686F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общего числа</w:t>
            </w:r>
            <w:proofErr w:type="gramEnd"/>
          </w:p>
          <w:p w:rsidR="0096686F" w:rsidRDefault="0096686F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r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850" w:type="dxa"/>
            <w:textDirection w:val="btLr"/>
            <w:vAlign w:val="center"/>
          </w:tcPr>
          <w:p w:rsidR="0096686F" w:rsidRPr="00687055" w:rsidRDefault="0096686F" w:rsidP="006819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96686F" w:rsidTr="0068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96686F" w:rsidRPr="00687055" w:rsidRDefault="0096686F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96686F" w:rsidRPr="00687055" w:rsidRDefault="0096686F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3970" w:type="dxa"/>
            <w:vAlign w:val="center"/>
          </w:tcPr>
          <w:p w:rsidR="0096686F" w:rsidRDefault="00281E5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76,1</w:t>
            </w:r>
          </w:p>
        </w:tc>
        <w:tc>
          <w:tcPr>
            <w:tcW w:w="850" w:type="dxa"/>
            <w:vAlign w:val="center"/>
          </w:tcPr>
          <w:p w:rsidR="0096686F" w:rsidRDefault="00980A04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96686F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96686F" w:rsidRPr="00687055" w:rsidRDefault="0096686F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96686F" w:rsidRPr="00687055" w:rsidRDefault="0096686F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3970" w:type="dxa"/>
            <w:vAlign w:val="center"/>
          </w:tcPr>
          <w:p w:rsidR="0096686F" w:rsidRDefault="004B7A2F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78,0</w:t>
            </w:r>
          </w:p>
        </w:tc>
        <w:tc>
          <w:tcPr>
            <w:tcW w:w="850" w:type="dxa"/>
            <w:vAlign w:val="center"/>
          </w:tcPr>
          <w:p w:rsidR="0096686F" w:rsidRDefault="00980A04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</w:tbl>
    <w:p w:rsidR="00687055" w:rsidRDefault="00687055" w:rsidP="00E01B2A">
      <w:pPr>
        <w:ind w:firstLine="567"/>
        <w:rPr>
          <w:rFonts w:ascii="Times New Roman" w:eastAsia="Times New Roman" w:hAnsi="Times New Roman"/>
          <w:sz w:val="28"/>
        </w:rPr>
      </w:pPr>
    </w:p>
    <w:p w:rsidR="0096686F" w:rsidRPr="0096686F" w:rsidRDefault="0096686F" w:rsidP="0096686F">
      <w:pPr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96686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Вы удовлетворены условиями пребывания в медицинской организации? * </w:t>
      </w:r>
    </w:p>
    <w:p w:rsidR="006C72B6" w:rsidRPr="006C72B6" w:rsidRDefault="00C32139" w:rsidP="00281E58">
      <w:pPr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E90BD6">
        <w:rPr>
          <w:rFonts w:ascii="Times New Roman" w:eastAsia="Times New Roman" w:hAnsi="Times New Roman" w:cs="Times New Roman"/>
          <w:color w:val="000000"/>
          <w:sz w:val="28"/>
        </w:rPr>
        <w:t xml:space="preserve">Таблица </w:t>
      </w:r>
      <w:r w:rsidR="00E90BD6" w:rsidRPr="00E90BD6">
        <w:rPr>
          <w:rFonts w:ascii="Times New Roman" w:eastAsia="Times New Roman" w:hAnsi="Times New Roman" w:cs="Times New Roman"/>
          <w:color w:val="000000"/>
          <w:sz w:val="28"/>
        </w:rPr>
        <w:t>10.1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550"/>
        <w:gridCol w:w="1760"/>
        <w:gridCol w:w="1760"/>
        <w:gridCol w:w="3564"/>
      </w:tblGrid>
      <w:tr w:rsidR="004B7A2F" w:rsidRPr="004B7A2F" w:rsidTr="003E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4B7A2F" w:rsidRPr="004B7A2F" w:rsidRDefault="004B7A2F" w:rsidP="003E4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>Медицинское учреждение</w:t>
            </w:r>
          </w:p>
        </w:tc>
        <w:tc>
          <w:tcPr>
            <w:tcW w:w="0" w:type="auto"/>
            <w:gridSpan w:val="3"/>
            <w:hideMark/>
          </w:tcPr>
          <w:p w:rsidR="004B7A2F" w:rsidRPr="004B7A2F" w:rsidRDefault="004B7A2F" w:rsidP="004B7A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>Вы удовлетворены условиями пребывания в медицинской организации?</w:t>
            </w:r>
          </w:p>
        </w:tc>
      </w:tr>
      <w:tr w:rsidR="004B7A2F" w:rsidRPr="004B7A2F" w:rsidTr="004B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4B7A2F" w:rsidRPr="004B7A2F" w:rsidRDefault="004B7A2F" w:rsidP="004B7A2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ИТОГО: </w:t>
            </w:r>
          </w:p>
        </w:tc>
      </w:tr>
      <w:tr w:rsidR="004B7A2F" w:rsidRPr="004B7A2F" w:rsidTr="004B7A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B7A2F" w:rsidRPr="004B7A2F" w:rsidRDefault="004B7A2F" w:rsidP="004B7A2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18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76,1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23,9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>100,0</w:t>
            </w:r>
          </w:p>
        </w:tc>
      </w:tr>
      <w:tr w:rsidR="004B7A2F" w:rsidRPr="004B7A2F" w:rsidTr="004B7A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B7A2F" w:rsidRPr="004B7A2F" w:rsidRDefault="004B7A2F" w:rsidP="004B7A2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18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78,0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22,0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>100,0</w:t>
            </w:r>
          </w:p>
        </w:tc>
      </w:tr>
      <w:tr w:rsidR="004B7A2F" w:rsidRPr="004B7A2F" w:rsidTr="004B7A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B7A2F" w:rsidRPr="004B7A2F" w:rsidRDefault="004B7A2F" w:rsidP="004B7A2F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18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77,1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 xml:space="preserve">22,9 </w:t>
            </w:r>
          </w:p>
        </w:tc>
        <w:tc>
          <w:tcPr>
            <w:tcW w:w="0" w:type="auto"/>
            <w:hideMark/>
          </w:tcPr>
          <w:p w:rsidR="004B7A2F" w:rsidRPr="004B7A2F" w:rsidRDefault="004B7A2F" w:rsidP="004B7A2F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</w:pPr>
            <w:r w:rsidRPr="004B7A2F">
              <w:rPr>
                <w:rFonts w:ascii="Times New Roman" w:eastAsia="Times New Roman" w:hAnsi="Times New Roman" w:cs="Times New Roman"/>
                <w:color w:val="000000"/>
                <w:sz w:val="22"/>
                <w:szCs w:val="18"/>
              </w:rPr>
              <w:t>100,0</w:t>
            </w:r>
          </w:p>
        </w:tc>
      </w:tr>
    </w:tbl>
    <w:p w:rsidR="004B7A2F" w:rsidRDefault="00090ACF" w:rsidP="004B7A2F">
      <w:pPr>
        <w:rPr>
          <w:rFonts w:ascii="Arial" w:eastAsia="Times New Roman" w:hAnsi="Arial"/>
          <w:color w:val="000000"/>
          <w:sz w:val="16"/>
          <w:szCs w:val="16"/>
        </w:rPr>
      </w:pPr>
      <w:r>
        <w:rPr>
          <w:rFonts w:ascii="Arial" w:eastAsia="Times New Roman" w:hAnsi="Arial"/>
          <w:color w:val="000000"/>
          <w:sz w:val="16"/>
          <w:szCs w:val="16"/>
        </w:rPr>
        <w:t>*</w:t>
      </w:r>
      <w:r w:rsidR="004B7A2F" w:rsidRPr="004B7A2F">
        <w:rPr>
          <w:rFonts w:ascii="Arial" w:eastAsia="Times New Roman" w:hAnsi="Arial"/>
          <w:color w:val="000000"/>
          <w:sz w:val="16"/>
          <w:szCs w:val="16"/>
        </w:rPr>
        <w:t xml:space="preserve">Коэффициент </w:t>
      </w:r>
      <w:proofErr w:type="spellStart"/>
      <w:r w:rsidR="004B7A2F" w:rsidRPr="004B7A2F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="004B7A2F" w:rsidRPr="004B7A2F">
        <w:rPr>
          <w:rFonts w:ascii="Arial" w:eastAsia="Times New Roman" w:hAnsi="Arial"/>
          <w:color w:val="000000"/>
          <w:sz w:val="16"/>
          <w:szCs w:val="16"/>
        </w:rPr>
        <w:t xml:space="preserve"> [-1..+1]: -0,023, Вероятность ошибки (значимость): 0,824</w:t>
      </w:r>
    </w:p>
    <w:p w:rsidR="00F20565" w:rsidRPr="00F20565" w:rsidRDefault="00F20565" w:rsidP="004B7A2F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4B7A2F" w:rsidRPr="004B7A2F" w:rsidRDefault="0036325A" w:rsidP="0036325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3</w:t>
      </w:r>
    </w:p>
    <w:p w:rsidR="004B7A2F" w:rsidRPr="004B7A2F" w:rsidRDefault="004B7A2F" w:rsidP="004B7A2F">
      <w:pPr>
        <w:rPr>
          <w:rFonts w:ascii="Times New Roman" w:eastAsia="Times New Roman" w:hAnsi="Times New Roman" w:cs="Times New Roman"/>
          <w:sz w:val="24"/>
          <w:szCs w:val="24"/>
        </w:rPr>
      </w:pPr>
      <w:r w:rsidRPr="004B7A2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BED76C" wp14:editId="595B3096">
            <wp:extent cx="5905500" cy="2943225"/>
            <wp:effectExtent l="0" t="0" r="0" b="9525"/>
            <wp:docPr id="16" name="Рисунок 16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D2609B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2.5</w:t>
      </w:r>
      <w:r w:rsidR="00F20565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 с ограниченными возможностями здоровья, удовлетворенных условиями пребывания в медицинской организации</w:t>
      </w:r>
      <w:r w:rsidR="00F20565">
        <w:rPr>
          <w:rFonts w:ascii="Times New Roman" w:eastAsia="Times New Roman" w:hAnsi="Times New Roman"/>
          <w:b/>
          <w:sz w:val="28"/>
        </w:rPr>
        <w:t>.</w:t>
      </w:r>
    </w:p>
    <w:p w:rsidR="00687055" w:rsidRPr="00F20565" w:rsidRDefault="00687055" w:rsidP="00E01B2A">
      <w:pPr>
        <w:ind w:firstLine="567"/>
        <w:rPr>
          <w:rFonts w:ascii="Times New Roman" w:eastAsia="Times New Roman" w:hAnsi="Times New Roman"/>
          <w:sz w:val="16"/>
          <w:szCs w:val="16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результатам анализа анкет, удовлетворены</w:t>
      </w:r>
      <w:r w:rsidR="00F2056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условиями пребывания в медицинских организациях </w:t>
      </w:r>
      <w:r w:rsidR="003E4490">
        <w:rPr>
          <w:rFonts w:ascii="Times New Roman" w:eastAsia="Times New Roman" w:hAnsi="Times New Roman"/>
          <w:sz w:val="28"/>
        </w:rPr>
        <w:t>7</w:t>
      </w:r>
      <w:r w:rsidR="002E7382">
        <w:rPr>
          <w:rFonts w:ascii="Times New Roman" w:eastAsia="Times New Roman" w:hAnsi="Times New Roman"/>
          <w:sz w:val="28"/>
        </w:rPr>
        <w:t>0</w:t>
      </w:r>
      <w:r w:rsidR="003E4490">
        <w:rPr>
          <w:rFonts w:ascii="Times New Roman" w:eastAsia="Times New Roman" w:hAnsi="Times New Roman"/>
          <w:sz w:val="28"/>
        </w:rPr>
        <w:t>,0</w:t>
      </w:r>
      <w:r w:rsidR="00753C10">
        <w:rPr>
          <w:rFonts w:ascii="Times New Roman" w:eastAsia="Times New Roman" w:hAnsi="Times New Roman" w:cs="Times New Roman"/>
          <w:sz w:val="28"/>
        </w:rPr>
        <w:t>‒</w:t>
      </w:r>
      <w:r w:rsidR="002E7382">
        <w:rPr>
          <w:rFonts w:ascii="Times New Roman" w:eastAsia="Times New Roman" w:hAnsi="Times New Roman"/>
          <w:sz w:val="28"/>
        </w:rPr>
        <w:t>77,0</w:t>
      </w:r>
      <w:r>
        <w:rPr>
          <w:rFonts w:ascii="Times New Roman" w:eastAsia="Times New Roman" w:hAnsi="Times New Roman"/>
          <w:sz w:val="28"/>
        </w:rPr>
        <w:t xml:space="preserve">% получателей услуг с ограниченными возможностями здоровья (таблица </w:t>
      </w:r>
      <w:r w:rsidR="005B62A4">
        <w:rPr>
          <w:rFonts w:ascii="Times New Roman" w:eastAsia="Times New Roman" w:hAnsi="Times New Roman"/>
          <w:sz w:val="28"/>
        </w:rPr>
        <w:t>11</w:t>
      </w:r>
      <w:r>
        <w:rPr>
          <w:rFonts w:ascii="Times New Roman" w:eastAsia="Times New Roman" w:hAnsi="Times New Roman"/>
          <w:sz w:val="28"/>
        </w:rPr>
        <w:t>).</w:t>
      </w:r>
    </w:p>
    <w:p w:rsidR="00687055" w:rsidRDefault="00687055" w:rsidP="00D2609B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Таблица </w:t>
      </w:r>
      <w:r w:rsidR="005B62A4">
        <w:rPr>
          <w:rFonts w:ascii="Times New Roman" w:eastAsia="Times New Roman" w:hAnsi="Times New Roman"/>
          <w:sz w:val="28"/>
        </w:rPr>
        <w:t>11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970"/>
        <w:gridCol w:w="850"/>
      </w:tblGrid>
      <w:tr w:rsidR="001E4C57" w:rsidTr="00681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E4C57" w:rsidRDefault="001E4C57" w:rsidP="0068199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1E4C57" w:rsidRPr="00687055" w:rsidRDefault="001E4C57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970" w:type="dxa"/>
            <w:vAlign w:val="center"/>
          </w:tcPr>
          <w:p w:rsidR="0068199E" w:rsidRPr="0068199E" w:rsidRDefault="001E4C57" w:rsidP="0068199E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199E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Доля респондентов, </w:t>
            </w:r>
            <w:r w:rsidR="0068199E" w:rsidRPr="0068199E">
              <w:rPr>
                <w:rFonts w:ascii="Times New Roman" w:eastAsia="Times New Roman" w:hAnsi="Times New Roman"/>
                <w:sz w:val="24"/>
                <w:szCs w:val="24"/>
              </w:rPr>
              <w:t>с ограниченными возможностями здоровья, удовлетворенных условиями пребывания в медицинской организации</w:t>
            </w:r>
          </w:p>
          <w:p w:rsidR="001E4C57" w:rsidRPr="00687055" w:rsidRDefault="0068199E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E4C57" w:rsidRPr="00687055">
              <w:rPr>
                <w:rFonts w:ascii="Times New Roman" w:eastAsia="Times New Roman" w:hAnsi="Times New Roman"/>
                <w:sz w:val="24"/>
                <w:szCs w:val="24"/>
              </w:rPr>
              <w:t>(в % от</w:t>
            </w:r>
            <w:r w:rsidR="001E4C57"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1E4C57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общего числа</w:t>
            </w:r>
            <w:proofErr w:type="gramEnd"/>
          </w:p>
          <w:p w:rsidR="001E4C57" w:rsidRDefault="001E4C57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</w:rPr>
            </w:pPr>
            <w:r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850" w:type="dxa"/>
            <w:textDirection w:val="btLr"/>
            <w:vAlign w:val="center"/>
          </w:tcPr>
          <w:p w:rsidR="001E4C57" w:rsidRPr="00687055" w:rsidRDefault="001E4C57" w:rsidP="006819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w w:val="9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>В баллах</w:t>
            </w:r>
          </w:p>
        </w:tc>
      </w:tr>
      <w:tr w:rsidR="001E4C57" w:rsidTr="0068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E4C57" w:rsidRPr="00687055" w:rsidRDefault="001E4C57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1E4C57" w:rsidRPr="00687055" w:rsidRDefault="001E4C57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поликлиника №1»</w:t>
            </w:r>
          </w:p>
        </w:tc>
        <w:tc>
          <w:tcPr>
            <w:tcW w:w="3970" w:type="dxa"/>
            <w:vAlign w:val="center"/>
          </w:tcPr>
          <w:p w:rsidR="001E4C57" w:rsidRDefault="003E4490" w:rsidP="002E738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</w:t>
            </w:r>
            <w:r w:rsidR="002E7382">
              <w:rPr>
                <w:rFonts w:ascii="Times New Roman" w:eastAsia="Times New Roman" w:hAnsi="Times New Roman"/>
                <w:sz w:val="28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>,1</w:t>
            </w:r>
          </w:p>
        </w:tc>
        <w:tc>
          <w:tcPr>
            <w:tcW w:w="850" w:type="dxa"/>
            <w:vAlign w:val="center"/>
          </w:tcPr>
          <w:p w:rsidR="001E4C57" w:rsidRDefault="003E4490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1E4C57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1E4C57" w:rsidRPr="00687055" w:rsidRDefault="001E4C57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1E4C57" w:rsidRPr="00687055" w:rsidRDefault="001E4C57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 учреждение «Амбулатория №2»</w:t>
            </w:r>
          </w:p>
        </w:tc>
        <w:tc>
          <w:tcPr>
            <w:tcW w:w="3970" w:type="dxa"/>
            <w:vAlign w:val="center"/>
          </w:tcPr>
          <w:p w:rsidR="001E4C57" w:rsidRDefault="003E4490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77,1</w:t>
            </w:r>
          </w:p>
        </w:tc>
        <w:tc>
          <w:tcPr>
            <w:tcW w:w="850" w:type="dxa"/>
            <w:vAlign w:val="center"/>
          </w:tcPr>
          <w:p w:rsidR="001E4C57" w:rsidRDefault="003E4490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AA6CC6" w:rsidRPr="00AA6CC6" w:rsidRDefault="00AA6CC6" w:rsidP="00AA6CC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0DCB" w:rsidRDefault="00A56A89" w:rsidP="005B62A4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3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 удовлетворены условиями пребывания в медицинской организации?</w:t>
      </w:r>
      <w:r w:rsidRPr="00A56A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* </w:t>
      </w:r>
    </w:p>
    <w:p w:rsidR="00EB0DCB" w:rsidRDefault="00A56A89" w:rsidP="005B62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A89">
        <w:rPr>
          <w:rFonts w:ascii="Times New Roman" w:eastAsia="Times New Roman" w:hAnsi="Times New Roman" w:cs="Times New Roman"/>
          <w:color w:val="000000"/>
          <w:sz w:val="28"/>
          <w:szCs w:val="28"/>
        </w:rPr>
        <w:t>от общего числа</w:t>
      </w:r>
      <w:r w:rsidR="005B62A4" w:rsidRPr="005B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пациентов</w:t>
      </w:r>
      <w:r w:rsidR="00EB0D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(имеющих группу инвалидности)</w:t>
      </w:r>
    </w:p>
    <w:p w:rsidR="00A56A89" w:rsidRDefault="005B62A4" w:rsidP="005B62A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62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исследуемых учреждений</w:t>
      </w:r>
    </w:p>
    <w:p w:rsidR="005B62A4" w:rsidRPr="00A56A89" w:rsidRDefault="005B62A4" w:rsidP="00EB0DC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Таблица </w:t>
      </w:r>
      <w:r w:rsidR="00EB0DCB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4821"/>
        <w:gridCol w:w="1195"/>
        <w:gridCol w:w="1195"/>
        <w:gridCol w:w="2423"/>
      </w:tblGrid>
      <w:tr w:rsidR="00A56A89" w:rsidRPr="00A56A89" w:rsidTr="003E44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A56A89" w:rsidRPr="00A56A89" w:rsidRDefault="00A56A89" w:rsidP="003E449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Имеете ли Вы установленную группу ограничения трудоспособности?</w:t>
            </w:r>
          </w:p>
        </w:tc>
        <w:tc>
          <w:tcPr>
            <w:tcW w:w="0" w:type="auto"/>
            <w:gridSpan w:val="3"/>
            <w:hideMark/>
          </w:tcPr>
          <w:p w:rsidR="00A56A89" w:rsidRPr="00A56A89" w:rsidRDefault="00A56A89" w:rsidP="00A56A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Вы удовлетворены условиями пребывания в медицинской организации?</w:t>
            </w:r>
          </w:p>
        </w:tc>
      </w:tr>
      <w:tr w:rsidR="00A56A89" w:rsidRPr="00A56A89" w:rsidTr="00EB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A56A89" w:rsidRPr="00A56A89" w:rsidRDefault="00A56A89" w:rsidP="00A56A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ИТОГО: </w:t>
            </w:r>
          </w:p>
        </w:tc>
      </w:tr>
      <w:tr w:rsidR="00A56A89" w:rsidRPr="00A56A89" w:rsidTr="00EB0D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6A89" w:rsidRPr="00A56A89" w:rsidRDefault="00A56A89" w:rsidP="00A56A8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20,8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6,3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27,1</w:t>
            </w:r>
          </w:p>
        </w:tc>
      </w:tr>
      <w:tr w:rsidR="00A56A89" w:rsidRPr="00A56A89" w:rsidTr="00EB0D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6A89" w:rsidRPr="00A56A89" w:rsidRDefault="00A56A89" w:rsidP="00A56A8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56,3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16,7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72,9</w:t>
            </w:r>
          </w:p>
        </w:tc>
      </w:tr>
      <w:tr w:rsidR="00A56A89" w:rsidRPr="00A56A89" w:rsidTr="00EB0D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A56A89" w:rsidRPr="00A56A89" w:rsidRDefault="00A56A89" w:rsidP="00A56A8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77,1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22,9 </w:t>
            </w:r>
          </w:p>
        </w:tc>
        <w:tc>
          <w:tcPr>
            <w:tcW w:w="0" w:type="auto"/>
            <w:hideMark/>
          </w:tcPr>
          <w:p w:rsidR="00A56A89" w:rsidRPr="00A56A89" w:rsidRDefault="00A56A89" w:rsidP="00A56A8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A56A8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</w:tbl>
    <w:p w:rsidR="00A56A89" w:rsidRPr="00A56A89" w:rsidRDefault="00A56A89" w:rsidP="00A56A89">
      <w:pPr>
        <w:rPr>
          <w:rFonts w:ascii="Times New Roman" w:eastAsia="Times New Roman" w:hAnsi="Times New Roman" w:cs="Times New Roman"/>
          <w:sz w:val="36"/>
          <w:szCs w:val="24"/>
        </w:rPr>
      </w:pPr>
      <w:r w:rsidRPr="00A56A89"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* Коэффициент </w:t>
      </w:r>
      <w:proofErr w:type="spellStart"/>
      <w:r w:rsidRPr="00A56A89">
        <w:rPr>
          <w:rFonts w:ascii="Times New Roman" w:eastAsia="Times New Roman" w:hAnsi="Times New Roman" w:cs="Times New Roman"/>
          <w:color w:val="000000"/>
          <w:sz w:val="22"/>
          <w:szCs w:val="16"/>
        </w:rPr>
        <w:t>Phi</w:t>
      </w:r>
      <w:proofErr w:type="spellEnd"/>
      <w:r w:rsidRPr="00A56A89">
        <w:rPr>
          <w:rFonts w:ascii="Times New Roman" w:eastAsia="Times New Roman" w:hAnsi="Times New Roman" w:cs="Times New Roman"/>
          <w:color w:val="000000"/>
          <w:sz w:val="22"/>
          <w:szCs w:val="16"/>
        </w:rPr>
        <w:t xml:space="preserve"> [-1..+1]: -0,002, Вероятность ошибки (значимость): 0,982</w:t>
      </w:r>
    </w:p>
    <w:p w:rsidR="00A56A89" w:rsidRPr="00A56A89" w:rsidRDefault="00A56A89" w:rsidP="00A56A8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09B" w:rsidRDefault="00D2609B" w:rsidP="00D260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 итогам независимой оценки можно рекомендовать учреждениям продолжить работу по приведению учреждений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D2609B" w:rsidRDefault="00D2609B" w:rsidP="00E01B2A">
      <w:pPr>
        <w:ind w:firstLine="567"/>
        <w:rPr>
          <w:sz w:val="21"/>
        </w:rPr>
      </w:pPr>
    </w:p>
    <w:p w:rsidR="00D2609B" w:rsidRDefault="00E85574" w:rsidP="00D2609B">
      <w:pPr>
        <w:ind w:right="120" w:firstLine="567"/>
        <w:jc w:val="center"/>
        <w:rPr>
          <w:rFonts w:ascii="Times New Roman" w:eastAsia="Times New Roman" w:hAnsi="Times New Roman"/>
          <w:sz w:val="28"/>
        </w:rPr>
      </w:pPr>
      <w:r w:rsidRPr="00005BBD">
        <w:rPr>
          <w:rFonts w:ascii="Times New Roman" w:eastAsia="Times New Roman" w:hAnsi="Times New Roman"/>
          <w:sz w:val="28"/>
        </w:rPr>
        <w:t>Сводные данные по показателю</w:t>
      </w:r>
      <w:r w:rsidRPr="00E85574">
        <w:rPr>
          <w:rFonts w:ascii="Times New Roman" w:eastAsia="Times New Roman" w:hAnsi="Times New Roman"/>
          <w:b/>
          <w:sz w:val="28"/>
        </w:rPr>
        <w:t>:</w:t>
      </w:r>
      <w:r w:rsidR="00D2609B" w:rsidRPr="00E85574">
        <w:rPr>
          <w:rFonts w:ascii="Times New Roman" w:eastAsia="Times New Roman" w:hAnsi="Times New Roman"/>
          <w:b/>
          <w:sz w:val="28"/>
        </w:rPr>
        <w:t xml:space="preserve"> «Комфортность условий предоставления медицинских услуг и доступность их получения в амбулаторных условиях»</w:t>
      </w:r>
    </w:p>
    <w:p w:rsidR="00D2609B" w:rsidRDefault="00D2609B" w:rsidP="00D2609B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Таблица </w:t>
      </w:r>
      <w:r w:rsidR="002F1EB2">
        <w:rPr>
          <w:rFonts w:ascii="Times New Roman" w:eastAsia="Times New Roman" w:hAnsi="Times New Roman"/>
          <w:sz w:val="28"/>
        </w:rPr>
        <w:t>12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8C3557" w:rsidRPr="00703B68" w:rsidTr="008C35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  <w:vAlign w:val="center"/>
          </w:tcPr>
          <w:p w:rsidR="008C3557" w:rsidRPr="00703B68" w:rsidRDefault="008C3557" w:rsidP="008C35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159" w:type="dxa"/>
            <w:gridSpan w:val="3"/>
          </w:tcPr>
          <w:p w:rsidR="008C3557" w:rsidRPr="00E85574" w:rsidRDefault="008C3557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574">
              <w:rPr>
                <w:rFonts w:ascii="Times New Roman" w:eastAsia="Times New Roman" w:hAnsi="Times New Roman"/>
                <w:sz w:val="24"/>
              </w:rPr>
              <w:t>Комфортность условий предоставления медицинских услуг и доступность их получения в амбулаторных условиях, максимальное количество баллов - 23</w:t>
            </w:r>
          </w:p>
        </w:tc>
      </w:tr>
      <w:tr w:rsidR="008C3557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8C3557" w:rsidRPr="00703B68" w:rsidRDefault="008C3557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 w:val="restart"/>
            <w:vAlign w:val="center"/>
          </w:tcPr>
          <w:p w:rsidR="008C3557" w:rsidRPr="008C3557" w:rsidRDefault="008C3557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8C355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8C3557" w:rsidRPr="00A2663E" w:rsidRDefault="008C3557" w:rsidP="00E41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Медицинские учреждения</w:t>
            </w:r>
          </w:p>
        </w:tc>
      </w:tr>
      <w:tr w:rsidR="008C3557" w:rsidRPr="00703B68" w:rsidTr="00E413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8C3557" w:rsidRPr="00703B68" w:rsidRDefault="008C3557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8C3557" w:rsidRPr="00A2663E" w:rsidRDefault="008C3557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8C3557" w:rsidRDefault="008C3557" w:rsidP="00E413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  <w:p w:rsidR="008C3557" w:rsidRPr="00A2663E" w:rsidRDefault="008C3557" w:rsidP="00E413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Поликлиника №1</w:t>
            </w:r>
          </w:p>
          <w:p w:rsidR="008C3557" w:rsidRPr="00A2663E" w:rsidRDefault="008C3557" w:rsidP="00E413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3557" w:rsidRPr="00A2663E" w:rsidRDefault="008C3557" w:rsidP="00E4132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Амбулатория №2</w:t>
            </w:r>
          </w:p>
        </w:tc>
      </w:tr>
      <w:tr w:rsidR="00031852" w:rsidRPr="00703B68" w:rsidTr="00E413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31852" w:rsidRPr="00703B68" w:rsidRDefault="00E4132A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031852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031852" w:rsidRPr="00703B68" w:rsidRDefault="00D33AC9" w:rsidP="000E3A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CA7696">
              <w:rPr>
                <w:rFonts w:ascii="Times New Roman" w:eastAsia="Times New Roman" w:hAnsi="Times New Roman"/>
                <w:sz w:val="24"/>
              </w:rPr>
              <w:t>Запись на прием к врачу (получили талон с указанием времени приема и ФИО врача) при первом обращении в медицинскую организацию</w:t>
            </w:r>
          </w:p>
        </w:tc>
        <w:tc>
          <w:tcPr>
            <w:tcW w:w="2437" w:type="dxa"/>
            <w:vAlign w:val="center"/>
          </w:tcPr>
          <w:p w:rsidR="00031852" w:rsidRPr="009F53CC" w:rsidRDefault="0001659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31852" w:rsidRPr="009F53CC" w:rsidRDefault="0001659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031852" w:rsidRPr="00703B68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31852" w:rsidRPr="00703B68" w:rsidRDefault="00E4132A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031852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031852" w:rsidRPr="00703B68" w:rsidRDefault="000E3A1F" w:rsidP="000E3A1F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CA7696">
              <w:rPr>
                <w:rFonts w:ascii="Times New Roman" w:eastAsia="Times New Roman" w:hAnsi="Times New Roman"/>
                <w:sz w:val="24"/>
              </w:rPr>
              <w:t xml:space="preserve">Средний срок ожидания приема врача с момента записи на прием (относительно сроков ожидания, установленных </w:t>
            </w:r>
            <w:r w:rsidRPr="00CA7696">
              <w:rPr>
                <w:rFonts w:ascii="Times New Roman" w:eastAsia="Times New Roman" w:hAnsi="Times New Roman"/>
                <w:sz w:val="24"/>
              </w:rPr>
              <w:lastRenderedPageBreak/>
              <w:t>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2437" w:type="dxa"/>
            <w:vAlign w:val="center"/>
          </w:tcPr>
          <w:p w:rsidR="00031852" w:rsidRPr="00703B68" w:rsidRDefault="00016598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031852" w:rsidRPr="009F53CC" w:rsidRDefault="00016598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031852" w:rsidRPr="00703B68" w:rsidTr="0068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31852" w:rsidRPr="00703B68" w:rsidRDefault="00E4132A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031852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.3</w:t>
            </w:r>
          </w:p>
        </w:tc>
        <w:tc>
          <w:tcPr>
            <w:tcW w:w="4596" w:type="dxa"/>
          </w:tcPr>
          <w:p w:rsidR="00031852" w:rsidRPr="00703B68" w:rsidRDefault="000E3A1F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A7696">
              <w:rPr>
                <w:rFonts w:ascii="Times New Roman" w:eastAsia="Times New Roman" w:hAnsi="Times New Roman"/>
                <w:sz w:val="24"/>
              </w:rPr>
              <w:t>Доступность  записи на прием к врачу: по телефону, с использованием сети Интернет, в регистратуре лично, лечащим врачом на приеме при посещении.</w:t>
            </w:r>
          </w:p>
        </w:tc>
        <w:tc>
          <w:tcPr>
            <w:tcW w:w="2437" w:type="dxa"/>
            <w:vAlign w:val="center"/>
          </w:tcPr>
          <w:p w:rsidR="00031852" w:rsidRPr="00703B68" w:rsidRDefault="0001659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31852" w:rsidRPr="009F53CC" w:rsidRDefault="0001659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031852" w:rsidRPr="00703B68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31852" w:rsidRPr="00703B68" w:rsidRDefault="00E4132A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031852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.4</w:t>
            </w:r>
          </w:p>
        </w:tc>
        <w:tc>
          <w:tcPr>
            <w:tcW w:w="4596" w:type="dxa"/>
          </w:tcPr>
          <w:p w:rsidR="00031852" w:rsidRPr="00703B68" w:rsidRDefault="000E3A1F" w:rsidP="000E3A1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 w:rsidRPr="00CA7696">
              <w:rPr>
                <w:rFonts w:ascii="Times New Roman" w:eastAsia="Times New Roman" w:hAnsi="Times New Roman"/>
                <w:sz w:val="24"/>
              </w:rPr>
              <w:t>Удовлетворенность условиями пребывания в медицинской организации</w:t>
            </w:r>
          </w:p>
        </w:tc>
        <w:tc>
          <w:tcPr>
            <w:tcW w:w="2437" w:type="dxa"/>
            <w:vAlign w:val="center"/>
          </w:tcPr>
          <w:p w:rsidR="00031852" w:rsidRPr="00703B68" w:rsidRDefault="00016598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031852" w:rsidRPr="004244BB" w:rsidRDefault="00016598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</w:tr>
      <w:tr w:rsidR="00031852" w:rsidRPr="00703B68" w:rsidTr="0068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31852" w:rsidRPr="00703B68" w:rsidRDefault="00E4132A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="00031852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.5</w:t>
            </w:r>
          </w:p>
        </w:tc>
        <w:tc>
          <w:tcPr>
            <w:tcW w:w="4596" w:type="dxa"/>
          </w:tcPr>
          <w:p w:rsidR="00031852" w:rsidRPr="00703B68" w:rsidRDefault="00CA7696" w:rsidP="00CA769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CA7696">
              <w:rPr>
                <w:rFonts w:ascii="Times New Roman" w:eastAsia="Times New Roman" w:hAnsi="Times New Roman"/>
                <w:sz w:val="24"/>
              </w:rPr>
              <w:t>Удовлетворенность условиями пребывания в медицинской организации, лиц с ограниченными возможностями здоровья</w:t>
            </w:r>
          </w:p>
        </w:tc>
        <w:tc>
          <w:tcPr>
            <w:tcW w:w="2437" w:type="dxa"/>
            <w:vAlign w:val="center"/>
          </w:tcPr>
          <w:p w:rsidR="00031852" w:rsidRPr="00703B68" w:rsidRDefault="0001659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31852" w:rsidRPr="004244BB" w:rsidRDefault="00016598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031852" w:rsidRPr="00703B68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31852" w:rsidRPr="00703B68" w:rsidRDefault="00031852" w:rsidP="006819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031852" w:rsidRPr="00703B68" w:rsidRDefault="00031852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031852" w:rsidRPr="004244BB" w:rsidRDefault="00016598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19</w:t>
            </w:r>
          </w:p>
        </w:tc>
        <w:tc>
          <w:tcPr>
            <w:tcW w:w="2126" w:type="dxa"/>
            <w:vAlign w:val="center"/>
          </w:tcPr>
          <w:p w:rsidR="00031852" w:rsidRPr="004244BB" w:rsidRDefault="00016598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20</w:t>
            </w:r>
          </w:p>
        </w:tc>
      </w:tr>
    </w:tbl>
    <w:p w:rsidR="00D2609B" w:rsidRDefault="00D2609B" w:rsidP="00D2609B">
      <w:pPr>
        <w:ind w:firstLine="567"/>
        <w:rPr>
          <w:rFonts w:ascii="Times New Roman" w:eastAsia="Times New Roman" w:hAnsi="Times New Roman"/>
        </w:rPr>
      </w:pPr>
    </w:p>
    <w:p w:rsidR="00D2609B" w:rsidRDefault="00D2609B" w:rsidP="00D2609B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2.2.1</w:t>
      </w:r>
      <w:r w:rsidR="00753C10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</w:t>
      </w:r>
      <w:proofErr w:type="gramStart"/>
      <w:r>
        <w:rPr>
          <w:rFonts w:ascii="Times New Roman" w:eastAsia="Times New Roman" w:hAnsi="Times New Roman"/>
          <w:b/>
          <w:sz w:val="28"/>
        </w:rPr>
        <w:t>комфортности условий предоставления медицинских услуг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и доступность их получения в стационарных условиях</w:t>
      </w:r>
      <w:r w:rsidR="00753C10">
        <w:rPr>
          <w:rFonts w:ascii="Times New Roman" w:eastAsia="Times New Roman" w:hAnsi="Times New Roman"/>
          <w:b/>
          <w:sz w:val="28"/>
        </w:rPr>
        <w:t>.</w:t>
      </w:r>
    </w:p>
    <w:p w:rsidR="00D2609B" w:rsidRDefault="00D2609B" w:rsidP="00D2609B">
      <w:pPr>
        <w:ind w:firstLine="567"/>
        <w:rPr>
          <w:rFonts w:ascii="Times New Roman" w:eastAsia="Times New Roman" w:hAnsi="Times New Roman"/>
        </w:rPr>
      </w:pPr>
    </w:p>
    <w:p w:rsidR="00D2609B" w:rsidRPr="00D2609B" w:rsidRDefault="00D2609B" w:rsidP="00D2609B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2.1</w:t>
      </w:r>
      <w:r w:rsidR="00753C10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условиями пребывания в </w:t>
      </w:r>
      <w:r w:rsidR="00700B39">
        <w:rPr>
          <w:rFonts w:ascii="Times New Roman" w:eastAsia="Times New Roman" w:hAnsi="Times New Roman"/>
          <w:b/>
          <w:sz w:val="28"/>
        </w:rPr>
        <w:t xml:space="preserve">приемном отделении </w:t>
      </w:r>
      <w:r w:rsidRPr="00D2609B">
        <w:rPr>
          <w:rFonts w:ascii="Times New Roman" w:eastAsia="Times New Roman" w:hAnsi="Times New Roman"/>
          <w:b/>
          <w:sz w:val="28"/>
        </w:rPr>
        <w:t>медицинской организации</w:t>
      </w:r>
    </w:p>
    <w:p w:rsidR="00D2609B" w:rsidRDefault="00D2609B" w:rsidP="00D2609B">
      <w:pPr>
        <w:ind w:firstLine="567"/>
        <w:rPr>
          <w:rFonts w:ascii="Times New Roman" w:eastAsia="Times New Roman" w:hAnsi="Times New Roman"/>
        </w:rPr>
      </w:pPr>
    </w:p>
    <w:p w:rsidR="00D2609B" w:rsidRDefault="00D2609B" w:rsidP="00D260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показатель оценивался на основе анкетного опроса п</w:t>
      </w:r>
      <w:r w:rsidR="00B73DDC">
        <w:rPr>
          <w:rFonts w:ascii="Times New Roman" w:eastAsia="Times New Roman" w:hAnsi="Times New Roman"/>
          <w:sz w:val="28"/>
        </w:rPr>
        <w:t>олучателей медицинских услуг, во всех</w:t>
      </w:r>
      <w:r>
        <w:rPr>
          <w:rFonts w:ascii="Times New Roman" w:eastAsia="Times New Roman" w:hAnsi="Times New Roman"/>
          <w:sz w:val="28"/>
        </w:rPr>
        <w:t xml:space="preserve"> организациях потребители услуг в среднем удовлетворены условиями пребывания в</w:t>
      </w:r>
      <w:r w:rsidR="00220F1F">
        <w:rPr>
          <w:rFonts w:ascii="Times New Roman" w:eastAsia="Times New Roman" w:hAnsi="Times New Roman"/>
          <w:sz w:val="28"/>
        </w:rPr>
        <w:t xml:space="preserve"> приемном отделении </w:t>
      </w:r>
      <w:r>
        <w:rPr>
          <w:rFonts w:ascii="Times New Roman" w:eastAsia="Times New Roman" w:hAnsi="Times New Roman"/>
          <w:sz w:val="28"/>
        </w:rPr>
        <w:t xml:space="preserve">медицинской организации. </w:t>
      </w:r>
    </w:p>
    <w:p w:rsidR="00B73DDC" w:rsidRDefault="00A436F9" w:rsidP="00A436F9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A436F9">
        <w:rPr>
          <w:rFonts w:ascii="Times New Roman" w:eastAsia="Times New Roman" w:hAnsi="Times New Roman"/>
          <w:sz w:val="28"/>
        </w:rPr>
        <w:t>Таблица 13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714"/>
        <w:gridCol w:w="4110"/>
        <w:gridCol w:w="3828"/>
        <w:gridCol w:w="992"/>
      </w:tblGrid>
      <w:tr w:rsidR="0068199E" w:rsidTr="00CB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68199E" w:rsidRDefault="0068199E" w:rsidP="0068199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68199E" w:rsidRPr="00687055" w:rsidRDefault="0068199E" w:rsidP="006819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828" w:type="dxa"/>
            <w:vAlign w:val="center"/>
          </w:tcPr>
          <w:p w:rsidR="00165149" w:rsidRPr="00165149" w:rsidRDefault="00165149" w:rsidP="00165149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149">
              <w:rPr>
                <w:rFonts w:ascii="Times New Roman" w:eastAsia="Times New Roman" w:hAnsi="Times New Roman"/>
                <w:sz w:val="24"/>
                <w:szCs w:val="24"/>
              </w:rPr>
              <w:t>Доля потребителей услуг, удовлетворенных условиями пребывания в приемном отделении медицинской организации</w:t>
            </w:r>
          </w:p>
          <w:p w:rsidR="0068199E" w:rsidRPr="00165149" w:rsidRDefault="0068199E" w:rsidP="001651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149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165149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65149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165149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395EC6" w:rsidRPr="00165149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числа</w:t>
            </w:r>
            <w:r w:rsidRPr="0016514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68199E" w:rsidRPr="00255153" w:rsidRDefault="0068199E" w:rsidP="0068199E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255153">
              <w:rPr>
                <w:rFonts w:ascii="Times New Roman" w:hAnsi="Times New Roman" w:cs="Times New Roman"/>
                <w:sz w:val="24"/>
              </w:rPr>
              <w:t>В баллах</w:t>
            </w:r>
          </w:p>
        </w:tc>
      </w:tr>
      <w:tr w:rsidR="0068199E" w:rsidTr="006819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68199E" w:rsidRPr="00687055" w:rsidRDefault="008C3557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4110" w:type="dxa"/>
          </w:tcPr>
          <w:p w:rsidR="0068199E" w:rsidRPr="00687055" w:rsidRDefault="0068199E" w:rsidP="006819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3828" w:type="dxa"/>
            <w:vAlign w:val="center"/>
          </w:tcPr>
          <w:p w:rsidR="0068199E" w:rsidRDefault="00700B39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92,2</w:t>
            </w:r>
          </w:p>
        </w:tc>
        <w:tc>
          <w:tcPr>
            <w:tcW w:w="992" w:type="dxa"/>
            <w:vAlign w:val="center"/>
          </w:tcPr>
          <w:p w:rsidR="0068199E" w:rsidRPr="00255153" w:rsidRDefault="0068199E" w:rsidP="006819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5515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68199E" w:rsidTr="006819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  <w:vAlign w:val="center"/>
          </w:tcPr>
          <w:p w:rsidR="0068199E" w:rsidRPr="00687055" w:rsidRDefault="008C3557" w:rsidP="0068199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4110" w:type="dxa"/>
          </w:tcPr>
          <w:p w:rsidR="0068199E" w:rsidRPr="00687055" w:rsidRDefault="0068199E" w:rsidP="0068199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3828" w:type="dxa"/>
            <w:vAlign w:val="center"/>
          </w:tcPr>
          <w:p w:rsidR="0068199E" w:rsidRDefault="0068199E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68199E" w:rsidRPr="00255153" w:rsidRDefault="0068199E" w:rsidP="0068199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8"/>
              </w:rPr>
            </w:pPr>
            <w:r w:rsidRPr="00255153"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</w:tbl>
    <w:p w:rsidR="00165149" w:rsidRDefault="00165149" w:rsidP="00286A43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286A43" w:rsidRPr="00753C10" w:rsidRDefault="00286A43" w:rsidP="00286A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753C10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Вы удовлетворены условиями пребывания в приемном отделении? </w:t>
      </w:r>
    </w:p>
    <w:p w:rsidR="00700B39" w:rsidRPr="00700B39" w:rsidRDefault="00700B39" w:rsidP="00700B39">
      <w:pPr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700B39">
        <w:rPr>
          <w:rFonts w:ascii="Times New Roman" w:eastAsia="Times New Roman" w:hAnsi="Times New Roman" w:cs="Times New Roman"/>
          <w:bCs/>
          <w:color w:val="000000"/>
          <w:sz w:val="28"/>
        </w:rPr>
        <w:t>Таблица 13.1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4161"/>
        <w:gridCol w:w="1651"/>
        <w:gridCol w:w="1193"/>
        <w:gridCol w:w="2629"/>
      </w:tblGrid>
      <w:tr w:rsidR="00286A43" w:rsidRPr="00286A43" w:rsidTr="00700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286A43" w:rsidRPr="00700B39" w:rsidRDefault="00286A43" w:rsidP="00700B39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18"/>
              </w:rPr>
              <w:t>В какое медицинское учреждение Вы обращались?</w:t>
            </w:r>
          </w:p>
        </w:tc>
        <w:tc>
          <w:tcPr>
            <w:tcW w:w="0" w:type="auto"/>
            <w:gridSpan w:val="3"/>
            <w:hideMark/>
          </w:tcPr>
          <w:p w:rsidR="00286A43" w:rsidRPr="00700B39" w:rsidRDefault="00286A43" w:rsidP="00286A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18"/>
              </w:rPr>
              <w:t>Вы удовлетворены условиями пребывания в приемном отделении?</w:t>
            </w:r>
          </w:p>
        </w:tc>
      </w:tr>
      <w:tr w:rsidR="00286A43" w:rsidRPr="00286A43" w:rsidTr="0070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286A43" w:rsidRPr="00700B39" w:rsidRDefault="00286A43" w:rsidP="00286A43">
            <w:pP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18"/>
              </w:rPr>
            </w:pP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ИТОГО: </w:t>
            </w:r>
          </w:p>
        </w:tc>
      </w:tr>
      <w:tr w:rsidR="00286A43" w:rsidRPr="00286A43" w:rsidTr="00700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6A43" w:rsidRPr="00700B39" w:rsidRDefault="00286A43" w:rsidP="00286A4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92,2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7,8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  <w:tr w:rsidR="00286A43" w:rsidRPr="00286A43" w:rsidTr="00700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6A43" w:rsidRPr="00700B39" w:rsidRDefault="00286A43" w:rsidP="00286A4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0,0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  <w:tr w:rsidR="00286A43" w:rsidRPr="00286A43" w:rsidTr="00700B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86A43" w:rsidRPr="00700B39" w:rsidRDefault="00286A43" w:rsidP="00286A4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18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96,2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 xml:space="preserve">3,8 </w:t>
            </w:r>
          </w:p>
        </w:tc>
        <w:tc>
          <w:tcPr>
            <w:tcW w:w="0" w:type="auto"/>
            <w:hideMark/>
          </w:tcPr>
          <w:p w:rsidR="00286A43" w:rsidRPr="00700B39" w:rsidRDefault="00286A43" w:rsidP="00286A4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</w:pPr>
            <w:r w:rsidRPr="00700B39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</w:tbl>
    <w:p w:rsidR="00286A43" w:rsidRPr="00286A43" w:rsidRDefault="00700B39" w:rsidP="00286A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6"/>
          <w:szCs w:val="16"/>
        </w:rPr>
        <w:t>*</w:t>
      </w:r>
      <w:r w:rsidR="00286A43" w:rsidRPr="00286A43">
        <w:rPr>
          <w:rFonts w:ascii="Arial" w:eastAsia="Times New Roman" w:hAnsi="Arial"/>
          <w:color w:val="000000"/>
          <w:sz w:val="16"/>
          <w:szCs w:val="16"/>
        </w:rPr>
        <w:t xml:space="preserve"> Коэффициент </w:t>
      </w:r>
      <w:proofErr w:type="spellStart"/>
      <w:r w:rsidR="00286A43" w:rsidRPr="00286A43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="00286A43" w:rsidRPr="00286A43">
        <w:rPr>
          <w:rFonts w:ascii="Arial" w:eastAsia="Times New Roman" w:hAnsi="Arial"/>
          <w:color w:val="000000"/>
          <w:sz w:val="16"/>
          <w:szCs w:val="16"/>
        </w:rPr>
        <w:t xml:space="preserve"> [-1..+1]: -0,203, Вероятность ошибки (значимость): 0,021</w:t>
      </w:r>
    </w:p>
    <w:p w:rsidR="00E01B1E" w:rsidRPr="00D2609B" w:rsidRDefault="00D2609B" w:rsidP="00D2609B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2.2</w:t>
      </w:r>
      <w:r w:rsidR="00753C10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питанием в медицинской организации</w:t>
      </w:r>
      <w:r w:rsidR="00E01B1E">
        <w:rPr>
          <w:rFonts w:ascii="Times New Roman" w:eastAsia="Times New Roman" w:hAnsi="Times New Roman"/>
          <w:b/>
          <w:sz w:val="28"/>
        </w:rPr>
        <w:t>:</w:t>
      </w:r>
    </w:p>
    <w:p w:rsidR="00E01B1E" w:rsidRDefault="00E01B1E" w:rsidP="00E01B1E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По результатам анализа анкет, </w:t>
      </w:r>
      <w:r w:rsidR="009B7B66">
        <w:rPr>
          <w:rFonts w:ascii="Times New Roman" w:eastAsia="Times New Roman" w:hAnsi="Times New Roman"/>
          <w:sz w:val="28"/>
        </w:rPr>
        <w:t xml:space="preserve">абсолютное большинство пациентов </w:t>
      </w:r>
      <w:proofErr w:type="gramStart"/>
      <w:r>
        <w:rPr>
          <w:rFonts w:ascii="Times New Roman" w:eastAsia="Times New Roman" w:hAnsi="Times New Roman"/>
          <w:sz w:val="28"/>
        </w:rPr>
        <w:t>удовлетворены</w:t>
      </w:r>
      <w:proofErr w:type="gramEnd"/>
      <w:r>
        <w:rPr>
          <w:rFonts w:ascii="Times New Roman" w:eastAsia="Times New Roman" w:hAnsi="Times New Roman"/>
          <w:sz w:val="28"/>
        </w:rPr>
        <w:t xml:space="preserve"> питанием в </w:t>
      </w:r>
      <w:r w:rsidR="004E7F5C">
        <w:rPr>
          <w:rFonts w:ascii="Times New Roman" w:eastAsia="Times New Roman" w:hAnsi="Times New Roman"/>
          <w:sz w:val="28"/>
        </w:rPr>
        <w:t>исследуемых медицинских организациях.</w:t>
      </w:r>
    </w:p>
    <w:p w:rsidR="00D2609B" w:rsidRDefault="00E01B1E" w:rsidP="00E01B1E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</w:t>
      </w:r>
      <w:r w:rsidR="00CB66A9">
        <w:rPr>
          <w:rFonts w:ascii="Times New Roman" w:eastAsia="Times New Roman" w:hAnsi="Times New Roman"/>
          <w:sz w:val="28"/>
        </w:rPr>
        <w:t>4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220F1F" w:rsidTr="00CB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20F1F" w:rsidRDefault="00220F1F" w:rsidP="00E01B1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220F1F" w:rsidRPr="00687055" w:rsidRDefault="00220F1F" w:rsidP="00E01B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220F1F" w:rsidRPr="00CB66A9" w:rsidRDefault="00220F1F" w:rsidP="00165149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20F1F">
              <w:rPr>
                <w:rFonts w:ascii="Times New Roman" w:eastAsia="Times New Roman" w:hAnsi="Times New Roman"/>
                <w:sz w:val="24"/>
              </w:rPr>
              <w:t>Доля</w:t>
            </w:r>
            <w:r>
              <w:rPr>
                <w:rFonts w:ascii="Times New Roman" w:eastAsia="Times New Roman" w:hAnsi="Times New Roman"/>
                <w:sz w:val="24"/>
              </w:rPr>
              <w:t xml:space="preserve"> потребителей </w:t>
            </w:r>
            <w:r w:rsidRPr="00220F1F">
              <w:rPr>
                <w:rFonts w:ascii="Times New Roman" w:eastAsia="Times New Roman" w:hAnsi="Times New Roman"/>
                <w:sz w:val="24"/>
              </w:rPr>
              <w:t>услуг, удовлетворенных питанием в медицинской организации: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66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65149"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 w:rsidRPr="0016514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165149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Pr="00165149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Pr="00165149">
              <w:rPr>
                <w:rFonts w:ascii="Times New Roman" w:eastAsia="Times New Roman" w:hAnsi="Times New Roman"/>
                <w:sz w:val="24"/>
              </w:rPr>
              <w:t xml:space="preserve"> общего числа</w:t>
            </w:r>
            <w:r w:rsidR="00CB66A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165149">
              <w:rPr>
                <w:rFonts w:ascii="Times New Roman" w:eastAsia="Times New Roman" w:hAnsi="Times New Roman"/>
                <w:sz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220F1F" w:rsidRPr="00220F1F" w:rsidRDefault="00220F1F" w:rsidP="00220F1F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220F1F" w:rsidTr="009B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20F1F" w:rsidRPr="00687055" w:rsidRDefault="005931AA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220F1F" w:rsidRPr="00687055" w:rsidRDefault="00220F1F" w:rsidP="00E01B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220F1F" w:rsidRDefault="009B7B66" w:rsidP="00E01B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96,4</w:t>
            </w:r>
          </w:p>
        </w:tc>
        <w:tc>
          <w:tcPr>
            <w:tcW w:w="1302" w:type="dxa"/>
            <w:vAlign w:val="center"/>
          </w:tcPr>
          <w:p w:rsidR="00220F1F" w:rsidRDefault="009B7B66" w:rsidP="009B7B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220F1F" w:rsidTr="009B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20F1F" w:rsidRPr="00687055" w:rsidRDefault="005931AA" w:rsidP="00E01B1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220F1F" w:rsidRPr="00687055" w:rsidRDefault="00220F1F" w:rsidP="00E01B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220F1F" w:rsidRDefault="009B7B66" w:rsidP="00E01B1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220F1F" w:rsidRDefault="009B7B66" w:rsidP="009B7B6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CB66A9" w:rsidRPr="00CB66A9" w:rsidRDefault="00CB66A9" w:rsidP="005931AA">
      <w:pPr>
        <w:jc w:val="center"/>
        <w:rPr>
          <w:rFonts w:ascii="Times New Roman" w:eastAsia="Times New Roman" w:hAnsi="Times New Roman" w:cs="Times New Roman"/>
          <w:sz w:val="36"/>
          <w:szCs w:val="24"/>
        </w:rPr>
      </w:pPr>
      <w:r w:rsidRPr="00753C10">
        <w:rPr>
          <w:rFonts w:ascii="Times New Roman" w:eastAsia="Times New Roman" w:hAnsi="Times New Roman" w:cs="Times New Roman"/>
          <w:b/>
          <w:bCs/>
          <w:color w:val="000000"/>
          <w:sz w:val="28"/>
        </w:rPr>
        <w:t>Удовлетворены ли Вы питанием во время пребывания в медицинской организации?</w:t>
      </w:r>
      <w:r w:rsidRPr="00CB66A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* </w:t>
      </w:r>
    </w:p>
    <w:p w:rsidR="00CB66A9" w:rsidRPr="00CB66A9" w:rsidRDefault="00CB66A9" w:rsidP="005931AA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CB66A9">
        <w:rPr>
          <w:rFonts w:ascii="Times New Roman" w:eastAsia="Times New Roman" w:hAnsi="Times New Roman" w:cs="Times New Roman"/>
          <w:color w:val="000000"/>
          <w:sz w:val="28"/>
        </w:rPr>
        <w:t>Таблица 14.1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3714"/>
        <w:gridCol w:w="1785"/>
        <w:gridCol w:w="1291"/>
        <w:gridCol w:w="2844"/>
      </w:tblGrid>
      <w:tr w:rsidR="00CB66A9" w:rsidRPr="00CB66A9" w:rsidTr="009B7B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B66A9" w:rsidRPr="00CB66A9" w:rsidRDefault="00CB66A9" w:rsidP="00593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какое медицинское учреждение Вы обращались? </w:t>
            </w:r>
          </w:p>
        </w:tc>
        <w:tc>
          <w:tcPr>
            <w:tcW w:w="0" w:type="auto"/>
            <w:gridSpan w:val="3"/>
            <w:hideMark/>
          </w:tcPr>
          <w:p w:rsidR="00CB66A9" w:rsidRPr="00CB66A9" w:rsidRDefault="00CB66A9" w:rsidP="005931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питанием во время пребывания в медицинской организации?</w:t>
            </w:r>
          </w:p>
        </w:tc>
      </w:tr>
      <w:tr w:rsidR="00CB66A9" w:rsidRPr="00CB66A9" w:rsidTr="009B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B66A9" w:rsidRPr="00CB66A9" w:rsidRDefault="00CB66A9" w:rsidP="00CB66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CB66A9" w:rsidRPr="00CB66A9" w:rsidTr="009B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66A9" w:rsidRPr="00CB66A9" w:rsidRDefault="00CB66A9" w:rsidP="00CB66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96,4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3,6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B66A9" w:rsidRPr="00CB66A9" w:rsidTr="009B7B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66A9" w:rsidRPr="00CB66A9" w:rsidRDefault="00CB66A9" w:rsidP="00CB66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B66A9" w:rsidRPr="00CB66A9" w:rsidTr="009B7B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66A9" w:rsidRPr="00CB66A9" w:rsidRDefault="00CB66A9" w:rsidP="00CB66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98,3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1,7 </w:t>
            </w:r>
          </w:p>
        </w:tc>
        <w:tc>
          <w:tcPr>
            <w:tcW w:w="0" w:type="auto"/>
            <w:hideMark/>
          </w:tcPr>
          <w:p w:rsidR="00CB66A9" w:rsidRPr="00CB66A9" w:rsidRDefault="00CB66A9" w:rsidP="00CB66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CB66A9" w:rsidRPr="00CB66A9" w:rsidRDefault="00CB66A9" w:rsidP="00CB66A9">
      <w:pPr>
        <w:rPr>
          <w:rFonts w:ascii="Times New Roman" w:eastAsia="Times New Roman" w:hAnsi="Times New Roman" w:cs="Times New Roman"/>
          <w:sz w:val="24"/>
          <w:szCs w:val="24"/>
        </w:rPr>
      </w:pPr>
      <w:r w:rsidRPr="009B7B66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CB6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</w:t>
      </w:r>
      <w:proofErr w:type="spellStart"/>
      <w:r w:rsidRPr="00CB66A9"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proofErr w:type="spellEnd"/>
      <w:r w:rsidRPr="00CB66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[-1..+1]: -0,142, Вероятность ошибки (значимость): 0,118</w:t>
      </w:r>
    </w:p>
    <w:p w:rsidR="00CB66A9" w:rsidRPr="00CB66A9" w:rsidRDefault="00CB66A9" w:rsidP="00CB66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7055" w:rsidRPr="00D2609B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bookmarkStart w:id="22" w:name="page26"/>
      <w:bookmarkStart w:id="23" w:name="page27"/>
      <w:bookmarkEnd w:id="22"/>
      <w:bookmarkEnd w:id="23"/>
      <w:r w:rsidRPr="00D2609B">
        <w:rPr>
          <w:rFonts w:ascii="Times New Roman" w:eastAsia="Times New Roman" w:hAnsi="Times New Roman"/>
          <w:b/>
          <w:sz w:val="28"/>
        </w:rPr>
        <w:t>Показатель 2.3</w:t>
      </w:r>
      <w:r w:rsidR="00753C10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 которых во время пребывания в стационаре не возникла необходимость оплачивать назначенные диагностические исследования за свой счет</w:t>
      </w:r>
      <w:r w:rsidR="004E7F5C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Анализ данных опроса получателей медицинских услуг выявил, что у </w:t>
      </w:r>
      <w:r w:rsidR="001970BE">
        <w:rPr>
          <w:rFonts w:ascii="Times New Roman" w:eastAsia="Times New Roman" w:hAnsi="Times New Roman"/>
          <w:sz w:val="28"/>
        </w:rPr>
        <w:t xml:space="preserve">7,7% </w:t>
      </w:r>
      <w:r>
        <w:rPr>
          <w:rFonts w:ascii="Times New Roman" w:eastAsia="Times New Roman" w:hAnsi="Times New Roman"/>
          <w:sz w:val="28"/>
        </w:rPr>
        <w:t>потребителей услуг</w:t>
      </w:r>
      <w:r w:rsidR="001970BE">
        <w:rPr>
          <w:rFonts w:ascii="Times New Roman" w:eastAsia="Times New Roman" w:hAnsi="Times New Roman"/>
          <w:sz w:val="28"/>
        </w:rPr>
        <w:t xml:space="preserve"> (пациентов Городской больницы №3)</w:t>
      </w:r>
      <w:r>
        <w:rPr>
          <w:rFonts w:ascii="Times New Roman" w:eastAsia="Times New Roman" w:hAnsi="Times New Roman"/>
          <w:sz w:val="28"/>
        </w:rPr>
        <w:t xml:space="preserve"> возникла необходимость оплачивать назначенные диагностические исследования за свой счет во время пребывания в стационаре для уточнения диагноза.</w:t>
      </w:r>
    </w:p>
    <w:p w:rsidR="00687055" w:rsidRPr="005249B7" w:rsidRDefault="005249B7" w:rsidP="005249B7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5249B7">
        <w:rPr>
          <w:rFonts w:ascii="Times New Roman" w:eastAsia="Times New Roman" w:hAnsi="Times New Roman"/>
          <w:sz w:val="28"/>
          <w:szCs w:val="28"/>
        </w:rPr>
        <w:t>Таблица 15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5249B7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249B7" w:rsidRDefault="005249B7" w:rsidP="00E6190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5249B7" w:rsidRPr="00687055" w:rsidRDefault="005249B7" w:rsidP="00E6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5249B7" w:rsidRPr="00CB66A9" w:rsidRDefault="005249B7" w:rsidP="00A30C39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49B7">
              <w:rPr>
                <w:rFonts w:ascii="Times New Roman" w:eastAsia="Times New Roman" w:hAnsi="Times New Roman"/>
                <w:sz w:val="24"/>
              </w:rPr>
              <w:t>Доля потребителей услуг, у которых во время пребывания в стационаре не во</w:t>
            </w:r>
            <w:r w:rsidR="00A30C39">
              <w:rPr>
                <w:rFonts w:ascii="Times New Roman" w:eastAsia="Times New Roman" w:hAnsi="Times New Roman"/>
                <w:sz w:val="24"/>
              </w:rPr>
              <w:t xml:space="preserve">зникла необходимость оплачивать </w:t>
            </w:r>
            <w:r w:rsidRPr="005249B7">
              <w:rPr>
                <w:rFonts w:ascii="Times New Roman" w:eastAsia="Times New Roman" w:hAnsi="Times New Roman"/>
                <w:sz w:val="24"/>
              </w:rPr>
              <w:t>назначенные диагностические исследования за свой счет</w:t>
            </w:r>
            <w:r w:rsidRPr="005249B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931AA"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 w:rsidRPr="005931AA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5931AA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Pr="005931AA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Pr="005931AA">
              <w:rPr>
                <w:rFonts w:ascii="Times New Roman" w:eastAsia="Times New Roman" w:hAnsi="Times New Roman"/>
                <w:sz w:val="24"/>
              </w:rPr>
              <w:t xml:space="preserve"> общего числа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931AA">
              <w:rPr>
                <w:rFonts w:ascii="Times New Roman" w:eastAsia="Times New Roman" w:hAnsi="Times New Roman"/>
                <w:sz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5249B7" w:rsidRPr="00220F1F" w:rsidRDefault="005249B7" w:rsidP="00E6190E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5249B7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249B7" w:rsidRPr="00687055" w:rsidRDefault="005931AA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5249B7" w:rsidRPr="00687055" w:rsidRDefault="005249B7" w:rsidP="00E61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5249B7" w:rsidRDefault="00CB356A" w:rsidP="00363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</w:t>
            </w:r>
            <w:r w:rsidR="0036325A">
              <w:rPr>
                <w:rFonts w:ascii="Times New Roman" w:eastAsia="Times New Roman" w:hAnsi="Times New Roman"/>
                <w:sz w:val="28"/>
              </w:rPr>
              <w:t>5</w:t>
            </w:r>
            <w:r>
              <w:rPr>
                <w:rFonts w:ascii="Times New Roman" w:eastAsia="Times New Roman" w:hAnsi="Times New Roman"/>
                <w:sz w:val="28"/>
              </w:rPr>
              <w:t>,</w:t>
            </w:r>
            <w:r w:rsidR="0036325A">
              <w:rPr>
                <w:rFonts w:ascii="Times New Roman" w:eastAsia="Times New Roman" w:hAnsi="Times New Roman"/>
                <w:sz w:val="28"/>
              </w:rPr>
              <w:t>4</w:t>
            </w:r>
          </w:p>
        </w:tc>
        <w:tc>
          <w:tcPr>
            <w:tcW w:w="1302" w:type="dxa"/>
            <w:vAlign w:val="center"/>
          </w:tcPr>
          <w:p w:rsidR="005249B7" w:rsidRDefault="0036325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2</w:t>
            </w:r>
          </w:p>
        </w:tc>
      </w:tr>
      <w:tr w:rsidR="005249B7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249B7" w:rsidRPr="00687055" w:rsidRDefault="005931AA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5249B7" w:rsidRPr="00687055" w:rsidRDefault="005249B7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5249B7" w:rsidRDefault="00CB356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5249B7" w:rsidRDefault="00CB356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</w:tbl>
    <w:p w:rsidR="003866F3" w:rsidRDefault="003866F3" w:rsidP="003D3DE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D3DE5" w:rsidRPr="003D3DE5" w:rsidRDefault="003D3DE5" w:rsidP="003D3D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Возникала ли у Вас </w:t>
      </w:r>
      <w:r w:rsidR="0038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период</w:t>
      </w:r>
      <w:r w:rsidRPr="00386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пребывания в стационаре необходимость оплачивать назначенные диагностические исследования за свой счет?</w:t>
      </w:r>
      <w:r w:rsidRPr="003D3DE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* </w:t>
      </w:r>
    </w:p>
    <w:p w:rsidR="003D3DE5" w:rsidRPr="003D3DE5" w:rsidRDefault="003D3DE5" w:rsidP="003D3DE5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D3DE5">
        <w:rPr>
          <w:rFonts w:ascii="Times New Roman" w:eastAsia="Times New Roman" w:hAnsi="Times New Roman" w:cs="Times New Roman"/>
          <w:sz w:val="28"/>
          <w:szCs w:val="28"/>
        </w:rPr>
        <w:lastRenderedPageBreak/>
        <w:t>Таблица 15.1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931"/>
        <w:gridCol w:w="1213"/>
        <w:gridCol w:w="2117"/>
        <w:gridCol w:w="3373"/>
      </w:tblGrid>
      <w:tr w:rsidR="00CB356A" w:rsidRPr="00CB356A" w:rsidTr="00064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  <w:hideMark/>
          </w:tcPr>
          <w:p w:rsidR="00CB356A" w:rsidRPr="00CB356A" w:rsidRDefault="00CB356A" w:rsidP="000644E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какое медицинское учреждение Вы обращались?</w:t>
            </w:r>
          </w:p>
        </w:tc>
        <w:tc>
          <w:tcPr>
            <w:tcW w:w="0" w:type="auto"/>
            <w:gridSpan w:val="3"/>
            <w:hideMark/>
          </w:tcPr>
          <w:p w:rsidR="00CB356A" w:rsidRPr="00CB356A" w:rsidRDefault="00CB356A" w:rsidP="003866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Возникала ли у Вас </w:t>
            </w:r>
            <w:r w:rsidR="00386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период</w:t>
            </w: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пребывания в стационаре необходимость оплачивать назначенные диагностические исследования за свой счет?</w:t>
            </w:r>
          </w:p>
        </w:tc>
      </w:tr>
      <w:tr w:rsidR="00CB356A" w:rsidRPr="00CB356A" w:rsidTr="0006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B356A" w:rsidRPr="00CB356A" w:rsidRDefault="00CB356A" w:rsidP="00CB35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B356A" w:rsidRPr="00CB356A" w:rsidRDefault="00CB356A" w:rsidP="00CB3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CB356A" w:rsidRPr="00CB356A" w:rsidRDefault="00CB356A" w:rsidP="00CB3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B356A" w:rsidRPr="00CB356A" w:rsidRDefault="00CB356A" w:rsidP="00CB35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CB356A" w:rsidRPr="00CB356A" w:rsidTr="00064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356A" w:rsidRPr="00CB356A" w:rsidRDefault="00CB356A" w:rsidP="00CB356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4,6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95,4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B356A" w:rsidRPr="00CB356A" w:rsidTr="00064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356A" w:rsidRPr="00CB356A" w:rsidRDefault="00CB356A" w:rsidP="00CB356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CB356A" w:rsidRPr="00CB356A" w:rsidTr="000644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B356A" w:rsidRPr="00CB356A" w:rsidRDefault="00CB356A" w:rsidP="00CB356A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97,7 </w:t>
            </w:r>
          </w:p>
        </w:tc>
        <w:tc>
          <w:tcPr>
            <w:tcW w:w="0" w:type="auto"/>
            <w:vAlign w:val="center"/>
            <w:hideMark/>
          </w:tcPr>
          <w:p w:rsidR="00CB356A" w:rsidRPr="00CB356A" w:rsidRDefault="00CB356A" w:rsidP="000644E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35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CB356A" w:rsidRPr="00CB356A" w:rsidRDefault="000644E3" w:rsidP="00CB35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6"/>
          <w:szCs w:val="16"/>
        </w:rPr>
        <w:t>*</w:t>
      </w:r>
      <w:r w:rsidR="00CB356A" w:rsidRPr="00CB356A">
        <w:rPr>
          <w:rFonts w:ascii="Arial" w:eastAsia="Times New Roman" w:hAnsi="Arial"/>
          <w:color w:val="000000"/>
          <w:sz w:val="16"/>
          <w:szCs w:val="16"/>
        </w:rPr>
        <w:t xml:space="preserve"> Коэффициент </w:t>
      </w:r>
      <w:proofErr w:type="spellStart"/>
      <w:r w:rsidR="00CB356A" w:rsidRPr="00CB356A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="00CB356A" w:rsidRPr="00CB356A">
        <w:rPr>
          <w:rFonts w:ascii="Arial" w:eastAsia="Times New Roman" w:hAnsi="Arial"/>
          <w:color w:val="000000"/>
          <w:sz w:val="16"/>
          <w:szCs w:val="16"/>
        </w:rPr>
        <w:t xml:space="preserve"> [-1..+1]: 0,155, Вероятность ошибки (значимость): 0,075</w:t>
      </w:r>
    </w:p>
    <w:p w:rsidR="00CB356A" w:rsidRPr="00CB356A" w:rsidRDefault="0036325A" w:rsidP="0036325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4</w:t>
      </w:r>
    </w:p>
    <w:p w:rsidR="0036325A" w:rsidRPr="0036325A" w:rsidRDefault="0036325A" w:rsidP="0036325A">
      <w:pPr>
        <w:rPr>
          <w:rFonts w:ascii="Times New Roman" w:eastAsia="Times New Roman" w:hAnsi="Times New Roman" w:cs="Times New Roman"/>
          <w:sz w:val="24"/>
          <w:szCs w:val="24"/>
        </w:rPr>
      </w:pPr>
      <w:r w:rsidRPr="0036325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8CDA3C" wp14:editId="0B9D1567">
            <wp:extent cx="5905500" cy="2943225"/>
            <wp:effectExtent l="0" t="0" r="0" b="9525"/>
            <wp:docPr id="29" name="Рисунок 29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D2609B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2.4</w:t>
      </w:r>
      <w:r w:rsidR="004F1FCF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 которых во время пребывания в стационаре не возникла необходимость оплачивать назначенные лекарственные средства за свой счет</w:t>
      </w:r>
      <w:r w:rsidR="004F1FCF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BE47F4" w:rsidRPr="005249B7" w:rsidRDefault="00BE47F4" w:rsidP="00BE47F4">
      <w:pPr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 w:rsidRPr="005249B7">
        <w:rPr>
          <w:rFonts w:ascii="Times New Roman" w:eastAsia="Times New Roman" w:hAnsi="Times New Roman"/>
          <w:sz w:val="28"/>
          <w:szCs w:val="28"/>
        </w:rPr>
        <w:t>Таблица 1</w:t>
      </w:r>
      <w:r>
        <w:rPr>
          <w:rFonts w:ascii="Times New Roman" w:eastAsia="Times New Roman" w:hAnsi="Times New Roman"/>
          <w:sz w:val="28"/>
          <w:szCs w:val="28"/>
        </w:rPr>
        <w:t>6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BE47F4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BE47F4" w:rsidRDefault="00BE47F4" w:rsidP="00E6190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BE47F4" w:rsidRPr="00687055" w:rsidRDefault="00BE47F4" w:rsidP="00E6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BE47F4" w:rsidRPr="005931AA" w:rsidRDefault="00BE47F4" w:rsidP="004F1FCF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BE47F4">
              <w:rPr>
                <w:rFonts w:ascii="Times New Roman" w:eastAsia="Times New Roman" w:hAnsi="Times New Roman"/>
                <w:sz w:val="24"/>
              </w:rPr>
              <w:t xml:space="preserve">Доля потребителей услуг, у которых </w:t>
            </w:r>
            <w:r w:rsidR="004F1FCF">
              <w:rPr>
                <w:rFonts w:ascii="Times New Roman" w:eastAsia="Times New Roman" w:hAnsi="Times New Roman"/>
                <w:sz w:val="24"/>
              </w:rPr>
              <w:t>в период</w:t>
            </w:r>
            <w:r w:rsidRPr="00BE47F4">
              <w:rPr>
                <w:rFonts w:ascii="Times New Roman" w:eastAsia="Times New Roman" w:hAnsi="Times New Roman"/>
                <w:sz w:val="24"/>
              </w:rPr>
              <w:t xml:space="preserve"> пребывания в стационаре не возникла необходимость оплачивать назначенные лекарственные средства за свой счет</w:t>
            </w:r>
            <w:r w:rsidRPr="005931AA">
              <w:rPr>
                <w:rFonts w:ascii="Times New Roman" w:eastAsia="Times New Roman" w:hAnsi="Times New Roman"/>
                <w:sz w:val="24"/>
              </w:rPr>
              <w:t xml:space="preserve"> (</w:t>
            </w:r>
            <w:proofErr w:type="gramStart"/>
            <w:r w:rsidRPr="005931AA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5931AA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Pr="005931AA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Pr="005931AA">
              <w:rPr>
                <w:rFonts w:ascii="Times New Roman" w:eastAsia="Times New Roman" w:hAnsi="Times New Roman"/>
                <w:sz w:val="24"/>
              </w:rPr>
              <w:t xml:space="preserve"> общего числа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931AA">
              <w:rPr>
                <w:rFonts w:ascii="Times New Roman" w:eastAsia="Times New Roman" w:hAnsi="Times New Roman"/>
                <w:sz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BE47F4" w:rsidRPr="00220F1F" w:rsidRDefault="00BE47F4" w:rsidP="00E6190E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BE47F4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BE47F4" w:rsidRPr="00687055" w:rsidRDefault="005931AA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BE47F4" w:rsidRPr="00687055" w:rsidRDefault="00BE47F4" w:rsidP="00E61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BE47F4" w:rsidRDefault="00283932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95,1</w:t>
            </w:r>
          </w:p>
        </w:tc>
        <w:tc>
          <w:tcPr>
            <w:tcW w:w="1302" w:type="dxa"/>
            <w:vAlign w:val="center"/>
          </w:tcPr>
          <w:p w:rsidR="00BE47F4" w:rsidRDefault="001478F0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BE47F4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BE47F4" w:rsidRPr="00687055" w:rsidRDefault="005931AA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BE47F4" w:rsidRPr="00687055" w:rsidRDefault="00BE47F4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BE47F4" w:rsidRDefault="00283932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BE47F4" w:rsidRDefault="001478F0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</w:tbl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1478F0" w:rsidRDefault="001478F0" w:rsidP="00E01B2A">
      <w:pPr>
        <w:ind w:firstLine="567"/>
        <w:rPr>
          <w:rFonts w:ascii="Times New Roman" w:eastAsia="Times New Roman" w:hAnsi="Times New Roman"/>
        </w:rPr>
      </w:pPr>
    </w:p>
    <w:p w:rsidR="00BE47F4" w:rsidRDefault="00BE47F4" w:rsidP="00BE47F4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4F1FC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Возникала ли у Вас </w:t>
      </w:r>
      <w:r w:rsidR="004F1FCF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период</w:t>
      </w:r>
      <w:r w:rsidRPr="004F1FC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пребывания в стационаре необходимость оплачивать назначенные лекарственные средства за свой счет?</w:t>
      </w:r>
      <w:r w:rsidRPr="00BE47F4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* </w:t>
      </w:r>
    </w:p>
    <w:p w:rsidR="00D431BF" w:rsidRPr="00BE47F4" w:rsidRDefault="00D431BF" w:rsidP="00D431BF">
      <w:pPr>
        <w:pStyle w:val="ad"/>
        <w:rPr>
          <w:rFonts w:eastAsia="Times New Roman"/>
        </w:rPr>
      </w:pPr>
    </w:p>
    <w:p w:rsidR="00BE47F4" w:rsidRDefault="00283932" w:rsidP="00283932">
      <w:pPr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283932">
        <w:rPr>
          <w:rFonts w:ascii="Times New Roman" w:eastAsia="Times New Roman" w:hAnsi="Times New Roman" w:cs="Times New Roman"/>
          <w:color w:val="000000"/>
          <w:sz w:val="28"/>
        </w:rPr>
        <w:t>Таблица 16.1</w:t>
      </w:r>
    </w:p>
    <w:p w:rsidR="00D431BF" w:rsidRPr="00BE47F4" w:rsidRDefault="00D431BF" w:rsidP="00283932">
      <w:pPr>
        <w:jc w:val="right"/>
        <w:rPr>
          <w:rFonts w:ascii="Times New Roman" w:eastAsia="Times New Roman" w:hAnsi="Times New Roman" w:cs="Times New Roman"/>
          <w:sz w:val="36"/>
          <w:szCs w:val="24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3005"/>
        <w:gridCol w:w="1197"/>
        <w:gridCol w:w="2095"/>
        <w:gridCol w:w="3337"/>
      </w:tblGrid>
      <w:tr w:rsidR="00BE47F4" w:rsidRPr="00BE47F4" w:rsidTr="00283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BE47F4" w:rsidRPr="00BE47F4" w:rsidRDefault="00BE47F4" w:rsidP="00BE47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какое медицинское учреждение Вы обращались? </w:t>
            </w:r>
          </w:p>
        </w:tc>
        <w:tc>
          <w:tcPr>
            <w:tcW w:w="0" w:type="auto"/>
            <w:gridSpan w:val="3"/>
            <w:hideMark/>
          </w:tcPr>
          <w:p w:rsidR="00BE47F4" w:rsidRPr="00BE47F4" w:rsidRDefault="00BE47F4" w:rsidP="00BE47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Возникала ли у Вас во время пребывания в стационаре необходимость оплачивать назначенные лекарственные средства за свой счет?</w:t>
            </w:r>
          </w:p>
        </w:tc>
      </w:tr>
      <w:tr w:rsidR="00BE47F4" w:rsidRPr="00BE47F4" w:rsidTr="0028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BE47F4" w:rsidRPr="00BE47F4" w:rsidRDefault="00BE47F4" w:rsidP="00BE47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BE47F4" w:rsidRPr="00BE47F4" w:rsidTr="00283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E47F4" w:rsidRPr="00BE47F4" w:rsidRDefault="00BE47F4" w:rsidP="00BE47F4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4,9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95,1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E47F4" w:rsidRPr="00BE47F4" w:rsidTr="00283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E47F4" w:rsidRPr="00BE47F4" w:rsidRDefault="00BE47F4" w:rsidP="00BE47F4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E47F4" w:rsidRPr="00BE47F4" w:rsidTr="002839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E47F4" w:rsidRPr="00BE47F4" w:rsidRDefault="00BE47F4" w:rsidP="00BE47F4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2,3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97,7 </w:t>
            </w:r>
          </w:p>
        </w:tc>
        <w:tc>
          <w:tcPr>
            <w:tcW w:w="0" w:type="auto"/>
            <w:hideMark/>
          </w:tcPr>
          <w:p w:rsidR="00BE47F4" w:rsidRPr="00BE47F4" w:rsidRDefault="00BE47F4" w:rsidP="00BE47F4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7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E47F4" w:rsidRDefault="00283932" w:rsidP="00BE47F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BE47F4" w:rsidRPr="00BE4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</w:t>
      </w:r>
      <w:proofErr w:type="spellStart"/>
      <w:r w:rsidR="00BE47F4" w:rsidRPr="00BE47F4"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proofErr w:type="spellEnd"/>
      <w:r w:rsidR="00BE47F4" w:rsidRPr="00BE47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[-1..+1]: 0,162, Вероятность ошибки (значимость): 0,066</w:t>
      </w:r>
    </w:p>
    <w:p w:rsidR="00941B29" w:rsidRPr="00BE47F4" w:rsidRDefault="00941B29" w:rsidP="00941B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5</w:t>
      </w:r>
    </w:p>
    <w:p w:rsidR="00BE47F4" w:rsidRPr="00BE47F4" w:rsidRDefault="00BE47F4" w:rsidP="00BE47F4">
      <w:pPr>
        <w:rPr>
          <w:rFonts w:ascii="Times New Roman" w:eastAsia="Times New Roman" w:hAnsi="Times New Roman" w:cs="Times New Roman"/>
          <w:sz w:val="24"/>
          <w:szCs w:val="24"/>
        </w:rPr>
      </w:pPr>
      <w:r w:rsidRPr="00BE47F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03A0FC" wp14:editId="1143C51B">
            <wp:extent cx="5905500" cy="2943225"/>
            <wp:effectExtent l="0" t="0" r="0" b="9525"/>
            <wp:docPr id="30" name="Рисунок 30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2.5 для анализа: доля потребителей услуг</w:t>
      </w:r>
      <w:r w:rsidR="00663199">
        <w:rPr>
          <w:rFonts w:ascii="Times New Roman" w:eastAsia="Times New Roman" w:hAnsi="Times New Roman"/>
          <w:b/>
          <w:sz w:val="28"/>
        </w:rPr>
        <w:t>, в том числе</w:t>
      </w:r>
      <w:r w:rsidRPr="00D2609B">
        <w:rPr>
          <w:rFonts w:ascii="Times New Roman" w:eastAsia="Times New Roman" w:hAnsi="Times New Roman"/>
          <w:b/>
          <w:sz w:val="28"/>
        </w:rPr>
        <w:t xml:space="preserve"> с ограниченными возможностями здоровья, удовлетворенных условиями пребывания в медицинской организации</w:t>
      </w:r>
    </w:p>
    <w:p w:rsidR="00663199" w:rsidRPr="00663199" w:rsidRDefault="00663199" w:rsidP="00663199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663199">
        <w:rPr>
          <w:rFonts w:ascii="Times New Roman" w:eastAsia="Times New Roman" w:hAnsi="Times New Roman"/>
          <w:sz w:val="28"/>
        </w:rPr>
        <w:t>Таблица 17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663199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663199" w:rsidRDefault="00663199" w:rsidP="00E6190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663199" w:rsidRPr="00687055" w:rsidRDefault="00663199" w:rsidP="00E6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663199" w:rsidRPr="00BE47F4" w:rsidRDefault="00873016" w:rsidP="00873016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</w:rPr>
            </w:pPr>
            <w:r w:rsidRPr="00873016">
              <w:rPr>
                <w:rFonts w:ascii="Times New Roman" w:eastAsia="Times New Roman" w:hAnsi="Times New Roman"/>
                <w:sz w:val="24"/>
              </w:rPr>
              <w:t>Доля  потребителей услуг, в том числе с ограниченными возможностями здоровья, удовлетворенных условиями пребывания в медицинской организации</w:t>
            </w:r>
            <w:r w:rsidRPr="00873016">
              <w:rPr>
                <w:rFonts w:ascii="Times New Roman" w:eastAsia="Times New Roman" w:hAnsi="Times New Roman"/>
                <w:sz w:val="22"/>
                <w:szCs w:val="24"/>
              </w:rPr>
              <w:t xml:space="preserve"> </w:t>
            </w:r>
            <w:r w:rsidR="00663199" w:rsidRPr="0068705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663199" w:rsidRPr="0068705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663199" w:rsidRPr="00687055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663199" w:rsidRPr="00687055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663199" w:rsidRPr="00687055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663199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общего числа</w:t>
            </w:r>
            <w:r w:rsidR="0066319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663199" w:rsidRPr="00687055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663199" w:rsidRPr="00220F1F" w:rsidRDefault="00663199" w:rsidP="00E6190E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663199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663199" w:rsidRPr="00687055" w:rsidRDefault="00663199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663199" w:rsidRPr="00687055" w:rsidRDefault="00663199" w:rsidP="00E61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663199" w:rsidRDefault="00663199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96,9</w:t>
            </w:r>
          </w:p>
        </w:tc>
        <w:tc>
          <w:tcPr>
            <w:tcW w:w="1302" w:type="dxa"/>
            <w:vAlign w:val="center"/>
          </w:tcPr>
          <w:p w:rsidR="00663199" w:rsidRDefault="00AA5658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663199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663199" w:rsidRPr="00687055" w:rsidRDefault="00663199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663199" w:rsidRPr="00687055" w:rsidRDefault="00663199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663199" w:rsidRDefault="00663199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663199" w:rsidRDefault="00AA5658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63199" w:rsidRDefault="00D431BF" w:rsidP="00E01B2A">
      <w:pPr>
        <w:ind w:firstLine="56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</w:t>
      </w:r>
    </w:p>
    <w:p w:rsidR="00663199" w:rsidRPr="00663199" w:rsidRDefault="00663199" w:rsidP="00663199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D431B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Удовлетворены ли Вы условиями пребывания </w:t>
      </w:r>
      <w:proofErr w:type="gramStart"/>
      <w:r w:rsidRPr="00D431BF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proofErr w:type="gramEnd"/>
      <w:r w:rsidRPr="00D431B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D431BF">
        <w:rPr>
          <w:rFonts w:ascii="Times New Roman" w:eastAsia="Times New Roman" w:hAnsi="Times New Roman" w:cs="Times New Roman"/>
          <w:b/>
          <w:bCs/>
          <w:color w:val="000000"/>
          <w:sz w:val="28"/>
        </w:rPr>
        <w:t>УЗ</w:t>
      </w:r>
      <w:r w:rsidRPr="00D431BF">
        <w:rPr>
          <w:rFonts w:ascii="Times New Roman" w:eastAsia="Times New Roman" w:hAnsi="Times New Roman" w:cs="Times New Roman"/>
          <w:b/>
          <w:bCs/>
          <w:color w:val="000000"/>
          <w:sz w:val="28"/>
        </w:rPr>
        <w:t>?</w:t>
      </w:r>
      <w:r w:rsidRPr="00663199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* </w:t>
      </w:r>
    </w:p>
    <w:p w:rsidR="00663199" w:rsidRPr="00663199" w:rsidRDefault="00663199" w:rsidP="00663199">
      <w:pPr>
        <w:jc w:val="right"/>
        <w:rPr>
          <w:rFonts w:ascii="Times New Roman" w:eastAsia="Times New Roman" w:hAnsi="Times New Roman" w:cs="Times New Roman"/>
          <w:sz w:val="36"/>
          <w:szCs w:val="24"/>
        </w:rPr>
      </w:pPr>
      <w:r w:rsidRPr="00663199">
        <w:rPr>
          <w:rFonts w:ascii="Times New Roman" w:eastAsia="Times New Roman" w:hAnsi="Times New Roman" w:cs="Times New Roman"/>
          <w:bCs/>
          <w:color w:val="000000"/>
          <w:sz w:val="28"/>
        </w:rPr>
        <w:t>Таблица 17.1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3907"/>
        <w:gridCol w:w="1727"/>
        <w:gridCol w:w="1249"/>
        <w:gridCol w:w="2751"/>
      </w:tblGrid>
      <w:tr w:rsidR="00663199" w:rsidRPr="00663199" w:rsidTr="006631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663199" w:rsidRPr="00663199" w:rsidRDefault="00663199" w:rsidP="006631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какое медицинское учреждение Вы обращались? </w:t>
            </w:r>
          </w:p>
        </w:tc>
        <w:tc>
          <w:tcPr>
            <w:tcW w:w="0" w:type="auto"/>
            <w:gridSpan w:val="3"/>
            <w:hideMark/>
          </w:tcPr>
          <w:p w:rsidR="00663199" w:rsidRPr="00663199" w:rsidRDefault="00663199" w:rsidP="006631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условиями пребывания в медицинской организации?</w:t>
            </w:r>
          </w:p>
        </w:tc>
      </w:tr>
      <w:tr w:rsidR="00663199" w:rsidRPr="00663199" w:rsidTr="0066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663199" w:rsidRPr="00663199" w:rsidRDefault="00663199" w:rsidP="0066319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663199" w:rsidRPr="00663199" w:rsidTr="0066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63199" w:rsidRPr="00663199" w:rsidRDefault="00663199" w:rsidP="0066319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96,9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3,1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3199" w:rsidRPr="00663199" w:rsidTr="006631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63199" w:rsidRPr="00663199" w:rsidRDefault="00663199" w:rsidP="0066319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663199" w:rsidRPr="00663199" w:rsidTr="006631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63199" w:rsidRPr="00663199" w:rsidRDefault="00663199" w:rsidP="0066319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98,5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0" w:type="auto"/>
            <w:hideMark/>
          </w:tcPr>
          <w:p w:rsidR="00663199" w:rsidRPr="00663199" w:rsidRDefault="00663199" w:rsidP="0066319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31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663199" w:rsidRDefault="00663199" w:rsidP="0066319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663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Коэффициент </w:t>
      </w:r>
      <w:proofErr w:type="spellStart"/>
      <w:r w:rsidRPr="00663199"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proofErr w:type="spellEnd"/>
      <w:r w:rsidRPr="006631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[-1..+1]: -0,126, Вероятность ошибки (значимость): 0,145</w:t>
      </w:r>
    </w:p>
    <w:p w:rsidR="00941B29" w:rsidRPr="00663199" w:rsidRDefault="00941B29" w:rsidP="00941B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Диаграмма 6</w:t>
      </w:r>
    </w:p>
    <w:p w:rsidR="00663199" w:rsidRPr="00663199" w:rsidRDefault="00663199" w:rsidP="0066319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63199" w:rsidRPr="00AA5658" w:rsidRDefault="00663199" w:rsidP="00AA5658">
      <w:pPr>
        <w:rPr>
          <w:rFonts w:ascii="Times New Roman" w:eastAsia="Times New Roman" w:hAnsi="Times New Roman" w:cs="Times New Roman"/>
          <w:sz w:val="24"/>
          <w:szCs w:val="24"/>
        </w:rPr>
      </w:pPr>
      <w:r w:rsidRPr="0066319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3D9E867" wp14:editId="69B5A124">
            <wp:extent cx="5905500" cy="2943225"/>
            <wp:effectExtent l="0" t="0" r="0" b="9525"/>
            <wp:docPr id="31" name="Рисунок 31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Default="00687055" w:rsidP="00D260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результатам анализа анкет, </w:t>
      </w:r>
      <w:r w:rsidR="00EA3D6F">
        <w:rPr>
          <w:rFonts w:ascii="Times New Roman" w:eastAsia="Times New Roman" w:hAnsi="Times New Roman"/>
          <w:sz w:val="28"/>
        </w:rPr>
        <w:t>абсолютное большинство получателей услуг, в том числе лица с</w:t>
      </w:r>
      <w:bookmarkStart w:id="24" w:name="page28"/>
      <w:bookmarkEnd w:id="24"/>
      <w:r w:rsidR="00EA3D6F">
        <w:rPr>
          <w:rFonts w:ascii="Times New Roman" w:eastAsia="Times New Roman" w:hAnsi="Times New Roman"/>
          <w:sz w:val="28"/>
        </w:rPr>
        <w:t xml:space="preserve"> ограниченными возможностями здоровья </w:t>
      </w:r>
      <w:r>
        <w:rPr>
          <w:rFonts w:ascii="Times New Roman" w:eastAsia="Times New Roman" w:hAnsi="Times New Roman"/>
          <w:sz w:val="28"/>
        </w:rPr>
        <w:t xml:space="preserve">удовлетворены условиями пребывания в медицинских организациях. 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254DDA" w:rsidP="00D2609B">
      <w:pPr>
        <w:ind w:right="140"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Свод данных по показателю:</w:t>
      </w:r>
      <w:r w:rsidR="00687055">
        <w:rPr>
          <w:rFonts w:ascii="Times New Roman" w:eastAsia="Times New Roman" w:hAnsi="Times New Roman"/>
          <w:sz w:val="28"/>
        </w:rPr>
        <w:t xml:space="preserve"> </w:t>
      </w:r>
      <w:r w:rsidR="00687055" w:rsidRPr="00254DDA">
        <w:rPr>
          <w:rFonts w:ascii="Times New Roman" w:eastAsia="Times New Roman" w:hAnsi="Times New Roman"/>
          <w:b/>
          <w:sz w:val="28"/>
        </w:rPr>
        <w:t>«Комфортность условий предоставления медицинских услуг и доступность их получения в стационарных условиях»</w:t>
      </w:r>
    </w:p>
    <w:p w:rsidR="00EA3D6F" w:rsidRDefault="00D2609B" w:rsidP="00EA3D6F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1</w:t>
      </w:r>
      <w:r w:rsidR="00EA3D6F">
        <w:rPr>
          <w:rFonts w:ascii="Times New Roman" w:eastAsia="Times New Roman" w:hAnsi="Times New Roman"/>
          <w:sz w:val="28"/>
        </w:rPr>
        <w:t>8</w:t>
      </w:r>
    </w:p>
    <w:p w:rsidR="006D4A2F" w:rsidRDefault="006D4A2F" w:rsidP="00EA3D6F">
      <w:pPr>
        <w:ind w:firstLine="567"/>
        <w:jc w:val="right"/>
        <w:rPr>
          <w:rFonts w:ascii="Times New Roman" w:eastAsia="Times New Roman" w:hAnsi="Times New Roman"/>
          <w:sz w:val="28"/>
        </w:rPr>
      </w:pP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EA3D6F" w:rsidRPr="00703B68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9159" w:type="dxa"/>
            <w:gridSpan w:val="3"/>
          </w:tcPr>
          <w:p w:rsidR="00EA3D6F" w:rsidRPr="00E6190E" w:rsidRDefault="00EA3D6F" w:rsidP="00254DD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90E">
              <w:rPr>
                <w:rFonts w:ascii="Times New Roman" w:eastAsia="Times New Roman" w:hAnsi="Times New Roman"/>
                <w:sz w:val="24"/>
              </w:rPr>
              <w:t xml:space="preserve">Комфортность условий предоставления медицинских услуг и доступность их получения в </w:t>
            </w:r>
            <w:r w:rsidR="00AA7272" w:rsidRPr="00E6190E">
              <w:rPr>
                <w:rFonts w:ascii="Times New Roman" w:eastAsia="Times New Roman" w:hAnsi="Times New Roman"/>
                <w:sz w:val="24"/>
              </w:rPr>
              <w:t xml:space="preserve">стационарных </w:t>
            </w:r>
            <w:r w:rsidRPr="00E6190E">
              <w:rPr>
                <w:rFonts w:ascii="Times New Roman" w:eastAsia="Times New Roman" w:hAnsi="Times New Roman"/>
                <w:sz w:val="24"/>
              </w:rPr>
              <w:t xml:space="preserve">условиях, максимальное количество баллов </w:t>
            </w:r>
            <w:r w:rsidR="00101AAC" w:rsidRPr="00E6190E">
              <w:rPr>
                <w:rFonts w:ascii="Times New Roman" w:eastAsia="Times New Roman" w:hAnsi="Times New Roman"/>
                <w:sz w:val="24"/>
              </w:rPr>
              <w:t>– 2</w:t>
            </w:r>
            <w:r w:rsidR="00254DDA">
              <w:rPr>
                <w:rFonts w:ascii="Times New Roman" w:eastAsia="Times New Roman" w:hAnsi="Times New Roman"/>
                <w:sz w:val="24"/>
              </w:rPr>
              <w:t>1</w:t>
            </w:r>
            <w:r w:rsidR="00101AAC" w:rsidRPr="00E6190E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254DDA">
              <w:rPr>
                <w:rFonts w:ascii="Times New Roman" w:eastAsia="Times New Roman" w:hAnsi="Times New Roman"/>
                <w:sz w:val="24"/>
              </w:rPr>
              <w:t>балл</w:t>
            </w:r>
          </w:p>
        </w:tc>
      </w:tr>
      <w:tr w:rsidR="006A5BE9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6A5BE9" w:rsidRPr="00703B68" w:rsidRDefault="006A5BE9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6A5BE9" w:rsidRPr="00E6190E" w:rsidRDefault="006A5BE9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6A5BE9" w:rsidRPr="00E6190E" w:rsidRDefault="006A5BE9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6A5BE9" w:rsidRPr="00703B68" w:rsidTr="00017A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6A5BE9" w:rsidRPr="00703B68" w:rsidRDefault="006A5BE9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6A5BE9" w:rsidRPr="00A2663E" w:rsidRDefault="006A5BE9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6A5BE9" w:rsidRPr="00A2663E" w:rsidRDefault="006A5BE9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больница №3»</w:t>
            </w:r>
          </w:p>
          <w:p w:rsidR="006A5BE9" w:rsidRPr="00A2663E" w:rsidRDefault="006A5BE9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6A5BE9" w:rsidRPr="00A2663E" w:rsidRDefault="006A5BE9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«Детская городская больница»</w:t>
            </w:r>
          </w:p>
        </w:tc>
      </w:tr>
      <w:tr w:rsidR="00EA3D6F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EA3D6F" w:rsidRPr="00101AAC" w:rsidRDefault="00AA7272" w:rsidP="00E619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101AAC">
              <w:rPr>
                <w:rFonts w:ascii="Times New Roman" w:eastAsia="Times New Roman" w:hAnsi="Times New Roman"/>
                <w:sz w:val="24"/>
              </w:rPr>
              <w:t>Удовлетворенность  условиями пребывания в приемном отделении медицинской организации</w:t>
            </w:r>
          </w:p>
        </w:tc>
        <w:tc>
          <w:tcPr>
            <w:tcW w:w="2437" w:type="dxa"/>
            <w:vAlign w:val="center"/>
          </w:tcPr>
          <w:p w:rsidR="00EA3D6F" w:rsidRPr="009F53CC" w:rsidRDefault="00E3241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A3D6F" w:rsidRPr="009F53CC" w:rsidRDefault="00E3241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EA3D6F" w:rsidRPr="00703B68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EA3D6F" w:rsidRPr="00101AAC" w:rsidRDefault="00AA7272" w:rsidP="00AA727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101AAC">
              <w:rPr>
                <w:rFonts w:ascii="Times New Roman" w:eastAsia="Times New Roman" w:hAnsi="Times New Roman"/>
                <w:sz w:val="24"/>
              </w:rPr>
              <w:t>Удовлетворенность питанием в медицинской организации</w:t>
            </w:r>
          </w:p>
        </w:tc>
        <w:tc>
          <w:tcPr>
            <w:tcW w:w="2437" w:type="dxa"/>
            <w:vAlign w:val="center"/>
          </w:tcPr>
          <w:p w:rsidR="00EA3D6F" w:rsidRPr="00703B68" w:rsidRDefault="00E3241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A3D6F" w:rsidRPr="009F53CC" w:rsidRDefault="00E3241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EA3D6F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.3</w:t>
            </w:r>
          </w:p>
        </w:tc>
        <w:tc>
          <w:tcPr>
            <w:tcW w:w="4596" w:type="dxa"/>
          </w:tcPr>
          <w:p w:rsidR="00EA3D6F" w:rsidRPr="00101AAC" w:rsidRDefault="00006F5F" w:rsidP="00006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01AAC">
              <w:rPr>
                <w:rFonts w:ascii="Times New Roman" w:eastAsia="Times New Roman" w:hAnsi="Times New Roman"/>
                <w:sz w:val="24"/>
              </w:rPr>
              <w:t>Отсутствие необходимости оплачивать назначенные диагностические исследования за свой счет</w:t>
            </w:r>
          </w:p>
        </w:tc>
        <w:tc>
          <w:tcPr>
            <w:tcW w:w="2437" w:type="dxa"/>
            <w:vAlign w:val="center"/>
          </w:tcPr>
          <w:p w:rsidR="00EA3D6F" w:rsidRPr="00703B68" w:rsidRDefault="00E3241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A3D6F" w:rsidRPr="009F53CC" w:rsidRDefault="00E3241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EA3D6F" w:rsidRPr="00703B68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.4</w:t>
            </w:r>
          </w:p>
        </w:tc>
        <w:tc>
          <w:tcPr>
            <w:tcW w:w="4596" w:type="dxa"/>
          </w:tcPr>
          <w:p w:rsidR="00EA3D6F" w:rsidRPr="00101AAC" w:rsidRDefault="00006F5F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101AAC">
              <w:rPr>
                <w:rFonts w:ascii="Times New Roman" w:eastAsia="Times New Roman" w:hAnsi="Times New Roman"/>
                <w:sz w:val="24"/>
              </w:rPr>
              <w:t>Отсутствие необходимости оплачивать назначенные лекарственные средства за свой счет</w:t>
            </w:r>
          </w:p>
        </w:tc>
        <w:tc>
          <w:tcPr>
            <w:tcW w:w="2437" w:type="dxa"/>
            <w:vAlign w:val="center"/>
          </w:tcPr>
          <w:p w:rsidR="00EA3D6F" w:rsidRPr="00703B68" w:rsidRDefault="00254DD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A3D6F" w:rsidRPr="004244BB" w:rsidRDefault="00254DD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EA3D6F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.5</w:t>
            </w:r>
          </w:p>
        </w:tc>
        <w:tc>
          <w:tcPr>
            <w:tcW w:w="4596" w:type="dxa"/>
          </w:tcPr>
          <w:p w:rsidR="00EA3D6F" w:rsidRPr="00017A09" w:rsidRDefault="00017A09" w:rsidP="00E619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 w:rsidRPr="00017A09">
              <w:rPr>
                <w:rFonts w:ascii="Times New Roman" w:eastAsia="Times New Roman" w:hAnsi="Times New Roman"/>
                <w:sz w:val="24"/>
              </w:rPr>
              <w:t>Удовлетворенность потребителей услуг, в том числе с ограниченными возможностями здоровья, удовлетворенных условиями пребывания в медицинской организации</w:t>
            </w:r>
          </w:p>
        </w:tc>
        <w:tc>
          <w:tcPr>
            <w:tcW w:w="2437" w:type="dxa"/>
            <w:vAlign w:val="center"/>
          </w:tcPr>
          <w:p w:rsidR="00EA3D6F" w:rsidRPr="00703B68" w:rsidRDefault="00E3241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A3D6F" w:rsidRPr="004244BB" w:rsidRDefault="00E3241A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EA3D6F" w:rsidRPr="00703B68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A3D6F" w:rsidRPr="00703B68" w:rsidRDefault="00EA3D6F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EA3D6F" w:rsidRPr="00703B68" w:rsidRDefault="00EA3D6F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EA3D6F" w:rsidRPr="004244BB" w:rsidRDefault="00254DDA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20</w:t>
            </w:r>
          </w:p>
        </w:tc>
        <w:tc>
          <w:tcPr>
            <w:tcW w:w="2126" w:type="dxa"/>
            <w:vAlign w:val="center"/>
          </w:tcPr>
          <w:p w:rsidR="00EA3D6F" w:rsidRPr="004244BB" w:rsidRDefault="00E3241A" w:rsidP="00254D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2</w:t>
            </w:r>
            <w:r w:rsidR="00254DDA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</w:t>
            </w:r>
          </w:p>
        </w:tc>
      </w:tr>
    </w:tbl>
    <w:p w:rsidR="00EA3D6F" w:rsidRDefault="00EA3D6F" w:rsidP="00E3241A">
      <w:pPr>
        <w:rPr>
          <w:rFonts w:ascii="Times New Roman" w:eastAsia="Times New Roman" w:hAnsi="Times New Roman"/>
        </w:rPr>
      </w:pPr>
    </w:p>
    <w:p w:rsidR="00EA3D6F" w:rsidRDefault="00EA3D6F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E01B2A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>2.3</w:t>
      </w:r>
      <w:r w:rsidR="006D4A2F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</w:t>
      </w:r>
      <w:proofErr w:type="gramStart"/>
      <w:r>
        <w:rPr>
          <w:rFonts w:ascii="Times New Roman" w:eastAsia="Times New Roman" w:hAnsi="Times New Roman"/>
          <w:b/>
          <w:sz w:val="28"/>
        </w:rPr>
        <w:t>времени ожидания предоставления медицинской услуги</w:t>
      </w:r>
      <w:proofErr w:type="gramEnd"/>
      <w:r>
        <w:rPr>
          <w:rFonts w:ascii="Times New Roman" w:eastAsia="Times New Roman" w:hAnsi="Times New Roman"/>
          <w:b/>
          <w:sz w:val="28"/>
        </w:rPr>
        <w:t xml:space="preserve"> в амбулаторных условиях</w:t>
      </w:r>
      <w:r w:rsidR="006D4A2F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D2609B" w:rsidRDefault="00687055" w:rsidP="00D2609B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proofErr w:type="gramStart"/>
      <w:r w:rsidRPr="00D2609B">
        <w:rPr>
          <w:rFonts w:ascii="Times New Roman" w:eastAsia="Times New Roman" w:hAnsi="Times New Roman"/>
          <w:b/>
          <w:sz w:val="28"/>
        </w:rPr>
        <w:t>Показатель 3.1</w:t>
      </w:r>
      <w:r w:rsidR="006D4A2F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средний срок ожидания диагностического исследования с момента получения направления на диагностическое исследование</w:t>
      </w:r>
      <w:r w:rsidR="00D2609B" w:rsidRPr="00D2609B">
        <w:rPr>
          <w:rFonts w:ascii="Times New Roman" w:eastAsia="Times New Roman" w:hAnsi="Times New Roman"/>
          <w:b/>
          <w:sz w:val="28"/>
        </w:rPr>
        <w:t xml:space="preserve"> (относительно сроков ожидания, </w:t>
      </w:r>
      <w:r w:rsidRPr="00D2609B">
        <w:rPr>
          <w:rFonts w:ascii="Times New Roman" w:eastAsia="Times New Roman" w:hAnsi="Times New Roman"/>
          <w:b/>
          <w:sz w:val="28"/>
        </w:rPr>
        <w:t>установленных территориальной программой государственных гарантий бесплатного оказания гражданам медицинской помощи)</w:t>
      </w:r>
      <w:r w:rsidR="006D4A2F">
        <w:rPr>
          <w:rFonts w:ascii="Times New Roman" w:eastAsia="Times New Roman" w:hAnsi="Times New Roman"/>
          <w:b/>
          <w:sz w:val="28"/>
        </w:rPr>
        <w:t>.</w:t>
      </w:r>
      <w:proofErr w:type="gramEnd"/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D2609B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Анализ данных опроса получателей медицинских услуг выявил, что срок ожидания диагностического исследования с момента получения направления на диагностическое исследование, во всех исследуемых медицинских организациях, у всех опрошенных респ</w:t>
      </w:r>
      <w:r w:rsidR="00D2609B">
        <w:rPr>
          <w:rFonts w:ascii="Times New Roman" w:eastAsia="Times New Roman" w:hAnsi="Times New Roman"/>
          <w:sz w:val="28"/>
        </w:rPr>
        <w:t xml:space="preserve">ондентов составил менее ½ срока </w:t>
      </w:r>
      <w:r>
        <w:rPr>
          <w:rFonts w:ascii="Times New Roman" w:eastAsia="Times New Roman" w:hAnsi="Times New Roman"/>
          <w:sz w:val="28"/>
        </w:rPr>
        <w:t>относительно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сроков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ожидания,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установленных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территориальной</w:t>
      </w:r>
    </w:p>
    <w:p w:rsidR="00D2609B" w:rsidRDefault="00D2609B" w:rsidP="00D2609B">
      <w:pPr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программой государственных гарантий бесплатного оказания гражданам медицинской помощи.</w:t>
      </w:r>
    </w:p>
    <w:p w:rsidR="00873016" w:rsidRDefault="00873016" w:rsidP="00873016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663199">
        <w:rPr>
          <w:rFonts w:ascii="Times New Roman" w:eastAsia="Times New Roman" w:hAnsi="Times New Roman"/>
          <w:sz w:val="28"/>
        </w:rPr>
        <w:t>Таблица 1</w:t>
      </w:r>
      <w:r>
        <w:rPr>
          <w:rFonts w:ascii="Times New Roman" w:eastAsia="Times New Roman" w:hAnsi="Times New Roman"/>
          <w:sz w:val="28"/>
        </w:rPr>
        <w:t>9</w:t>
      </w:r>
    </w:p>
    <w:p w:rsidR="009910E0" w:rsidRPr="00663199" w:rsidRDefault="009910E0" w:rsidP="00873016">
      <w:pPr>
        <w:ind w:firstLine="567"/>
        <w:jc w:val="right"/>
        <w:rPr>
          <w:rFonts w:ascii="Times New Roman" w:eastAsia="Times New Roman" w:hAnsi="Times New Roman"/>
          <w:sz w:val="28"/>
        </w:rPr>
      </w:pP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873016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73016" w:rsidRDefault="00873016" w:rsidP="00E6190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873016" w:rsidRPr="00687055" w:rsidRDefault="00873016" w:rsidP="00E6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873016" w:rsidRPr="00BE47F4" w:rsidRDefault="00873016" w:rsidP="00E667B3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8"/>
              </w:rPr>
            </w:pPr>
            <w:r w:rsidRPr="00BE47F4">
              <w:rPr>
                <w:rFonts w:ascii="Times New Roman" w:eastAsia="Times New Roman" w:hAnsi="Times New Roman"/>
                <w:sz w:val="24"/>
              </w:rPr>
              <w:t xml:space="preserve">Доля потребителей услуг, </w:t>
            </w:r>
            <w:r w:rsidR="009555DC">
              <w:rPr>
                <w:rFonts w:ascii="Times New Roman" w:eastAsia="Times New Roman" w:hAnsi="Times New Roman"/>
                <w:sz w:val="24"/>
              </w:rPr>
              <w:t>удовлетворенных сроками ожидания получения услуг</w:t>
            </w:r>
            <w:r w:rsidRPr="00BE47F4">
              <w:rPr>
                <w:rFonts w:ascii="Times New Roman" w:eastAsia="Times New Roman" w:hAnsi="Times New Roman"/>
                <w:b w:val="0"/>
                <w:sz w:val="24"/>
              </w:rPr>
              <w:t xml:space="preserve"> </w:t>
            </w:r>
            <w:r w:rsidRPr="0068705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E667B3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E667B3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Pr="00E667B3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Pr="00E667B3">
              <w:rPr>
                <w:rFonts w:ascii="Times New Roman" w:eastAsia="Times New Roman" w:hAnsi="Times New Roman"/>
                <w:sz w:val="24"/>
              </w:rPr>
              <w:t xml:space="preserve"> числа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667B3" w:rsidRPr="00E667B3">
              <w:rPr>
                <w:rFonts w:ascii="Times New Roman" w:eastAsia="Times New Roman" w:hAnsi="Times New Roman"/>
                <w:sz w:val="24"/>
              </w:rPr>
              <w:t>тех, кому назначалось диагностическое обследование</w:t>
            </w:r>
            <w:r w:rsidRPr="00E667B3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302" w:type="dxa"/>
            <w:textDirection w:val="btLr"/>
            <w:vAlign w:val="center"/>
          </w:tcPr>
          <w:p w:rsidR="00873016" w:rsidRPr="00220F1F" w:rsidRDefault="00873016" w:rsidP="00E6190E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873016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73016" w:rsidRPr="00687055" w:rsidRDefault="00873016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873016" w:rsidRPr="00687055" w:rsidRDefault="00873016" w:rsidP="00E61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 w:rsidR="009555DC"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873016" w:rsidRDefault="00E667B3" w:rsidP="00E667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97,8</w:t>
            </w:r>
          </w:p>
        </w:tc>
        <w:tc>
          <w:tcPr>
            <w:tcW w:w="1302" w:type="dxa"/>
            <w:vAlign w:val="center"/>
          </w:tcPr>
          <w:p w:rsidR="00873016" w:rsidRDefault="00D378EC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873016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73016" w:rsidRPr="00687055" w:rsidRDefault="00873016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873016" w:rsidRPr="00687055" w:rsidRDefault="00873016" w:rsidP="009555D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 w:rsidR="009555DC"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873016" w:rsidRDefault="00E667B3" w:rsidP="00E667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90,0</w:t>
            </w:r>
          </w:p>
        </w:tc>
        <w:tc>
          <w:tcPr>
            <w:tcW w:w="1302" w:type="dxa"/>
            <w:vAlign w:val="center"/>
          </w:tcPr>
          <w:p w:rsidR="00873016" w:rsidRDefault="00D378EC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</w:tbl>
    <w:p w:rsidR="00687055" w:rsidRDefault="00687055" w:rsidP="00D2609B">
      <w:pPr>
        <w:rPr>
          <w:sz w:val="22"/>
        </w:rPr>
      </w:pPr>
    </w:p>
    <w:p w:rsidR="00CF2EA5" w:rsidRPr="006D4A2F" w:rsidRDefault="009910E0" w:rsidP="00E85E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D4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жидали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 </w:t>
      </w:r>
      <w:r w:rsidR="00CF2EA5" w:rsidRPr="006D4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 проведения диагностического исследования (инструментального, лабораторного) с момента получения направления на диагностическое исследование?</w:t>
      </w:r>
    </w:p>
    <w:p w:rsidR="00CF2EA5" w:rsidRDefault="00E85EB0" w:rsidP="00E85EB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5EB0">
        <w:rPr>
          <w:rFonts w:ascii="Times New Roman" w:eastAsia="Times New Roman" w:hAnsi="Times New Roman" w:cs="Times New Roman"/>
          <w:sz w:val="28"/>
          <w:szCs w:val="28"/>
        </w:rPr>
        <w:t>Таблица 19.1</w:t>
      </w:r>
      <w:r w:rsidR="006D4A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0E0" w:rsidRPr="00CF2EA5" w:rsidRDefault="009910E0" w:rsidP="00E85EB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5757"/>
        <w:gridCol w:w="1497"/>
        <w:gridCol w:w="1488"/>
        <w:gridCol w:w="892"/>
      </w:tblGrid>
      <w:tr w:rsidR="00CF2EA5" w:rsidRPr="00CF2EA5" w:rsidTr="00D37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F2EA5" w:rsidRPr="00CF2EA5" w:rsidRDefault="00CF2EA5" w:rsidP="00CF2EA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ожидали проведения диагностического исследования (инструментального, лабораторного) с момента получения направления на диагностическое исследование? </w:t>
            </w:r>
          </w:p>
        </w:tc>
        <w:tc>
          <w:tcPr>
            <w:tcW w:w="0" w:type="auto"/>
            <w:gridSpan w:val="3"/>
            <w:hideMark/>
          </w:tcPr>
          <w:p w:rsidR="00CF2EA5" w:rsidRPr="00CF2EA5" w:rsidRDefault="00CF2EA5" w:rsidP="00CF2E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Медицинское учреждение</w:t>
            </w:r>
          </w:p>
        </w:tc>
      </w:tr>
      <w:tr w:rsidR="00CF2EA5" w:rsidRPr="00CF2EA5" w:rsidTr="00D3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CF2EA5" w:rsidRPr="00CF2EA5" w:rsidTr="00D37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E85EB0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78EC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Н</w:t>
            </w:r>
            <w:r w:rsidR="00CF2EA5"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е назначалось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32,6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46,0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39,6</w:t>
            </w:r>
          </w:p>
        </w:tc>
      </w:tr>
      <w:tr w:rsidR="00CF2EA5" w:rsidRPr="00CF2EA5" w:rsidTr="00D3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14 календарных дней и более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4,3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</w:tr>
      <w:tr w:rsidR="00CF2EA5" w:rsidRPr="00CF2EA5" w:rsidTr="00D37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13 календарных дней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CF2EA5" w:rsidRPr="00CF2EA5" w:rsidTr="00D3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12 календарных дней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</w:tr>
      <w:tr w:rsidR="00CF2EA5" w:rsidRPr="00CF2EA5" w:rsidTr="00D37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10 календарных дней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10,9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</w:t>
            </w:r>
          </w:p>
        </w:tc>
      </w:tr>
      <w:tr w:rsidR="00CF2EA5" w:rsidRPr="00CF2EA5" w:rsidTr="00D3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7 календарных дней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CF2EA5" w:rsidRPr="00CF2EA5" w:rsidTr="00D37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менее 7 календарных дней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47,8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CF2EA5" w:rsidRPr="00CF2EA5" w:rsidTr="00D37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F2EA5" w:rsidRPr="00CF2EA5" w:rsidRDefault="00CF2EA5" w:rsidP="00CF2E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CF2EA5" w:rsidRPr="00CF2EA5" w:rsidRDefault="00CF2EA5" w:rsidP="00CF2EA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CF2EA5" w:rsidRDefault="00CF2EA5" w:rsidP="00CF2EA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EA5">
        <w:rPr>
          <w:rFonts w:ascii="Times New Roman" w:eastAsia="Times New Roman" w:hAnsi="Times New Roman" w:cs="Times New Roman"/>
          <w:color w:val="000000"/>
          <w:sz w:val="24"/>
          <w:szCs w:val="24"/>
        </w:rPr>
        <w:t>* Коэффициент V Крамера [0..1]: 0,244, Вероятность ошибки (значимость): 0,333</w:t>
      </w:r>
    </w:p>
    <w:p w:rsidR="009910E0" w:rsidRPr="00CF2EA5" w:rsidRDefault="009910E0" w:rsidP="00CF2E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2EA5" w:rsidRPr="00CF2EA5" w:rsidRDefault="00941B29" w:rsidP="00941B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Диаграмма 7</w:t>
      </w:r>
    </w:p>
    <w:p w:rsidR="00CF2EA5" w:rsidRPr="00CF2EA5" w:rsidRDefault="00CF2EA5" w:rsidP="00CF2EA5">
      <w:pPr>
        <w:rPr>
          <w:rFonts w:ascii="Times New Roman" w:eastAsia="Times New Roman" w:hAnsi="Times New Roman" w:cs="Times New Roman"/>
          <w:sz w:val="24"/>
          <w:szCs w:val="24"/>
        </w:rPr>
      </w:pPr>
      <w:r w:rsidRPr="00CF2E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49200AA" wp14:editId="503067D4">
            <wp:extent cx="5905500" cy="2943225"/>
            <wp:effectExtent l="0" t="0" r="0" b="9525"/>
            <wp:docPr id="33" name="Рисунок 33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EA5" w:rsidRPr="00CF2EA5" w:rsidRDefault="00CF2EA5" w:rsidP="00CF2EA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09B" w:rsidRPr="00C94C6D" w:rsidRDefault="00D2609B" w:rsidP="00D2609B">
      <w:pPr>
        <w:ind w:firstLine="567"/>
        <w:jc w:val="both"/>
        <w:rPr>
          <w:rFonts w:ascii="Times New Roman" w:eastAsia="Times New Roman" w:hAnsi="Times New Roman"/>
          <w:b/>
          <w:sz w:val="28"/>
        </w:rPr>
      </w:pPr>
      <w:r w:rsidRPr="00C94C6D">
        <w:rPr>
          <w:rFonts w:ascii="Times New Roman" w:eastAsia="Times New Roman" w:hAnsi="Times New Roman"/>
          <w:b/>
          <w:sz w:val="28"/>
        </w:rPr>
        <w:t>Показатель 3.2</w:t>
      </w:r>
      <w:r w:rsidR="009910E0">
        <w:rPr>
          <w:rFonts w:ascii="Times New Roman" w:eastAsia="Times New Roman" w:hAnsi="Times New Roman"/>
          <w:b/>
          <w:sz w:val="28"/>
        </w:rPr>
        <w:t>.</w:t>
      </w:r>
      <w:r w:rsidRPr="00C94C6D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которых врач принял во время, установленное по записи.</w:t>
      </w:r>
    </w:p>
    <w:p w:rsidR="00D2609B" w:rsidRDefault="00D2609B" w:rsidP="00D2609B">
      <w:pPr>
        <w:ind w:firstLine="567"/>
        <w:jc w:val="both"/>
        <w:rPr>
          <w:rFonts w:ascii="Times New Roman" w:eastAsia="Times New Roman" w:hAnsi="Times New Roman"/>
          <w:b/>
          <w:i/>
          <w:sz w:val="28"/>
        </w:rPr>
      </w:pPr>
    </w:p>
    <w:p w:rsidR="00D2609B" w:rsidRDefault="00D2609B" w:rsidP="005B23D8">
      <w:pPr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показатель оценивался с помощью анкетного опроса потребителей услуг. В среднем, 86</w:t>
      </w:r>
      <w:r w:rsidR="005073CF">
        <w:rPr>
          <w:rFonts w:ascii="Times New Roman" w:eastAsia="Times New Roman" w:hAnsi="Times New Roman"/>
          <w:sz w:val="28"/>
        </w:rPr>
        <w:t>,0</w:t>
      </w:r>
      <w:r>
        <w:rPr>
          <w:rFonts w:ascii="Times New Roman" w:eastAsia="Times New Roman" w:hAnsi="Times New Roman"/>
          <w:sz w:val="28"/>
        </w:rPr>
        <w:t>% опрошенных получателей услуг врач принял во время, устан</w:t>
      </w:r>
      <w:r w:rsidR="005B23D8">
        <w:rPr>
          <w:rFonts w:ascii="Times New Roman" w:eastAsia="Times New Roman" w:hAnsi="Times New Roman"/>
          <w:sz w:val="28"/>
        </w:rPr>
        <w:t>овленное по записи.</w:t>
      </w:r>
    </w:p>
    <w:p w:rsidR="00582235" w:rsidRDefault="00582235" w:rsidP="00582235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663199">
        <w:rPr>
          <w:rFonts w:ascii="Times New Roman" w:eastAsia="Times New Roman" w:hAnsi="Times New Roman"/>
          <w:sz w:val="28"/>
        </w:rPr>
        <w:t xml:space="preserve">Таблица </w:t>
      </w:r>
      <w:r>
        <w:rPr>
          <w:rFonts w:ascii="Times New Roman" w:eastAsia="Times New Roman" w:hAnsi="Times New Roman"/>
          <w:sz w:val="28"/>
        </w:rPr>
        <w:t>20</w:t>
      </w:r>
    </w:p>
    <w:p w:rsidR="009910E0" w:rsidRPr="00663199" w:rsidRDefault="009910E0" w:rsidP="00582235">
      <w:pPr>
        <w:ind w:firstLine="567"/>
        <w:jc w:val="right"/>
        <w:rPr>
          <w:rFonts w:ascii="Times New Roman" w:eastAsia="Times New Roman" w:hAnsi="Times New Roman"/>
          <w:sz w:val="28"/>
        </w:rPr>
      </w:pP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582235" w:rsidTr="0051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82235" w:rsidRDefault="00582235" w:rsidP="00513445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582235" w:rsidRPr="00687055" w:rsidRDefault="00582235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582235" w:rsidRPr="00941B29" w:rsidRDefault="00582235" w:rsidP="00513445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 w:rsidRPr="00941B29">
              <w:rPr>
                <w:rFonts w:ascii="Times New Roman" w:eastAsia="Times New Roman" w:hAnsi="Times New Roman"/>
                <w:sz w:val="24"/>
              </w:rPr>
              <w:t>Доля потребителей услуг, которых врач принял во время, установленное по записи (</w:t>
            </w:r>
            <w:proofErr w:type="gramStart"/>
            <w:r w:rsidRPr="00941B2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941B29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Pr="00941B29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Pr="00941B29">
              <w:rPr>
                <w:rFonts w:ascii="Times New Roman" w:eastAsia="Times New Roman" w:hAnsi="Times New Roman"/>
                <w:sz w:val="24"/>
              </w:rPr>
              <w:t xml:space="preserve"> числа всех 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582235" w:rsidRPr="00220F1F" w:rsidRDefault="00582235" w:rsidP="00513445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582235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82235" w:rsidRPr="00687055" w:rsidRDefault="0051336C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582235" w:rsidRPr="00687055" w:rsidRDefault="00582235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582235" w:rsidRDefault="0058223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82,6</w:t>
            </w:r>
          </w:p>
        </w:tc>
        <w:tc>
          <w:tcPr>
            <w:tcW w:w="1302" w:type="dxa"/>
            <w:vAlign w:val="center"/>
          </w:tcPr>
          <w:p w:rsidR="00582235" w:rsidRDefault="0058223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582235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82235" w:rsidRPr="00687055" w:rsidRDefault="0051336C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582235" w:rsidRPr="00687055" w:rsidRDefault="00582235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582235" w:rsidRDefault="0058223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90,0</w:t>
            </w:r>
          </w:p>
        </w:tc>
        <w:tc>
          <w:tcPr>
            <w:tcW w:w="1302" w:type="dxa"/>
            <w:vAlign w:val="center"/>
          </w:tcPr>
          <w:p w:rsidR="00582235" w:rsidRDefault="0058223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</w:tbl>
    <w:p w:rsidR="00582235" w:rsidRDefault="00582235" w:rsidP="00582235">
      <w:pPr>
        <w:ind w:right="555" w:firstLine="567"/>
        <w:jc w:val="both"/>
        <w:rPr>
          <w:rFonts w:ascii="Times New Roman" w:eastAsia="Times New Roman" w:hAnsi="Times New Roman"/>
          <w:b/>
          <w:sz w:val="28"/>
        </w:rPr>
      </w:pPr>
    </w:p>
    <w:p w:rsidR="005B23D8" w:rsidRPr="005B23D8" w:rsidRDefault="005B23D8" w:rsidP="005B23D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5" w:name="page29"/>
      <w:bookmarkEnd w:id="25"/>
      <w:r w:rsidRPr="009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Врач принял </w:t>
      </w:r>
      <w:r w:rsidR="009910E0" w:rsidRPr="009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Вас</w:t>
      </w:r>
      <w:r w:rsidR="009910E0" w:rsidRPr="009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установленное время?</w:t>
      </w:r>
      <w:r w:rsidRPr="005B23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* </w:t>
      </w:r>
    </w:p>
    <w:p w:rsidR="005B23D8" w:rsidRDefault="000120F1" w:rsidP="000120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20F1">
        <w:rPr>
          <w:rFonts w:ascii="Times New Roman" w:eastAsia="Times New Roman" w:hAnsi="Times New Roman" w:cs="Times New Roman"/>
          <w:sz w:val="28"/>
          <w:szCs w:val="28"/>
        </w:rPr>
        <w:t>Таблица 20.1</w:t>
      </w:r>
    </w:p>
    <w:p w:rsidR="009910E0" w:rsidRPr="005B23D8" w:rsidRDefault="009910E0" w:rsidP="000120F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3689"/>
        <w:gridCol w:w="1476"/>
        <w:gridCol w:w="1476"/>
        <w:gridCol w:w="2993"/>
      </w:tblGrid>
      <w:tr w:rsidR="005B23D8" w:rsidRPr="005B23D8" w:rsidTr="000120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5B23D8" w:rsidRPr="005B23D8" w:rsidRDefault="005B23D8" w:rsidP="005B23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Медицинское учреждение </w:t>
            </w:r>
          </w:p>
        </w:tc>
        <w:tc>
          <w:tcPr>
            <w:tcW w:w="0" w:type="auto"/>
            <w:gridSpan w:val="3"/>
            <w:hideMark/>
          </w:tcPr>
          <w:p w:rsidR="005B23D8" w:rsidRPr="005B23D8" w:rsidRDefault="005B23D8" w:rsidP="005B23D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 Вас принял в установленное время?</w:t>
            </w:r>
          </w:p>
        </w:tc>
      </w:tr>
      <w:tr w:rsidR="005B23D8" w:rsidRPr="005B23D8" w:rsidTr="00012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5B23D8" w:rsidRPr="005B23D8" w:rsidRDefault="005B23D8" w:rsidP="005B23D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5B23D8" w:rsidRPr="005B23D8" w:rsidTr="000120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23D8" w:rsidRPr="005B23D8" w:rsidRDefault="005B23D8" w:rsidP="005B23D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82,6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17,4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23D8" w:rsidRPr="005B23D8" w:rsidTr="000120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23D8" w:rsidRPr="005B23D8" w:rsidRDefault="005B23D8" w:rsidP="005B23D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90,0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10,0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B23D8" w:rsidRPr="005B23D8" w:rsidTr="000120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5B23D8" w:rsidRPr="005B23D8" w:rsidRDefault="005B23D8" w:rsidP="005B23D8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86,5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13,5 </w:t>
            </w:r>
          </w:p>
        </w:tc>
        <w:tc>
          <w:tcPr>
            <w:tcW w:w="0" w:type="auto"/>
            <w:hideMark/>
          </w:tcPr>
          <w:p w:rsidR="005B23D8" w:rsidRPr="005B23D8" w:rsidRDefault="005B23D8" w:rsidP="005B23D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2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5B23D8" w:rsidRPr="005B23D8" w:rsidRDefault="005B23D8" w:rsidP="005B23D8">
      <w:pPr>
        <w:rPr>
          <w:rFonts w:ascii="Times New Roman" w:eastAsia="Times New Roman" w:hAnsi="Times New Roman" w:cs="Times New Roman"/>
          <w:sz w:val="24"/>
          <w:szCs w:val="24"/>
        </w:rPr>
      </w:pPr>
      <w:r w:rsidRPr="005B23D8">
        <w:rPr>
          <w:rFonts w:ascii="Arial" w:eastAsia="Times New Roman" w:hAnsi="Arial"/>
          <w:color w:val="000000"/>
          <w:sz w:val="16"/>
          <w:szCs w:val="16"/>
        </w:rPr>
        <w:t>* Пропуски: 5 из 101 (5,0%)</w:t>
      </w:r>
    </w:p>
    <w:p w:rsidR="005B23D8" w:rsidRDefault="005B23D8" w:rsidP="005B23D8">
      <w:pPr>
        <w:rPr>
          <w:rFonts w:ascii="Arial" w:eastAsia="Times New Roman" w:hAnsi="Arial"/>
          <w:color w:val="000000"/>
          <w:sz w:val="16"/>
          <w:szCs w:val="16"/>
        </w:rPr>
      </w:pPr>
      <w:r w:rsidRPr="005B23D8">
        <w:rPr>
          <w:rFonts w:ascii="Arial" w:eastAsia="Times New Roman" w:hAnsi="Arial"/>
          <w:color w:val="000000"/>
          <w:sz w:val="16"/>
          <w:szCs w:val="16"/>
        </w:rPr>
        <w:t xml:space="preserve">** Коэффициент </w:t>
      </w:r>
      <w:proofErr w:type="spellStart"/>
      <w:r w:rsidRPr="005B23D8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Pr="005B23D8">
        <w:rPr>
          <w:rFonts w:ascii="Arial" w:eastAsia="Times New Roman" w:hAnsi="Arial"/>
          <w:color w:val="000000"/>
          <w:sz w:val="16"/>
          <w:szCs w:val="16"/>
        </w:rPr>
        <w:t xml:space="preserve"> [-1..+1]: -0,108, Вероятность ошибки (значимость): 0,290</w:t>
      </w:r>
    </w:p>
    <w:p w:rsidR="009910E0" w:rsidRDefault="009910E0" w:rsidP="005B23D8">
      <w:pPr>
        <w:rPr>
          <w:rFonts w:ascii="Arial" w:eastAsia="Times New Roman" w:hAnsi="Arial"/>
          <w:color w:val="000000"/>
          <w:sz w:val="16"/>
          <w:szCs w:val="16"/>
        </w:rPr>
      </w:pPr>
    </w:p>
    <w:p w:rsidR="009910E0" w:rsidRPr="005B23D8" w:rsidRDefault="009910E0" w:rsidP="005B23D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23D8" w:rsidRPr="005B23D8" w:rsidRDefault="00941B29" w:rsidP="00941B29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Диаграмма 8</w:t>
      </w:r>
    </w:p>
    <w:p w:rsidR="005B23D8" w:rsidRPr="005B23D8" w:rsidRDefault="005B23D8" w:rsidP="005B23D8">
      <w:pPr>
        <w:rPr>
          <w:rFonts w:ascii="Times New Roman" w:eastAsia="Times New Roman" w:hAnsi="Times New Roman" w:cs="Times New Roman"/>
          <w:sz w:val="24"/>
          <w:szCs w:val="24"/>
        </w:rPr>
      </w:pPr>
      <w:r w:rsidRPr="005B23D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3D0A9F" wp14:editId="08CD5B98">
            <wp:extent cx="5905500" cy="2943225"/>
            <wp:effectExtent l="0" t="0" r="0" b="9525"/>
            <wp:docPr id="34" name="Рисунок 34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D2609B" w:rsidRDefault="00687055" w:rsidP="00941B29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3.3</w:t>
      </w:r>
      <w:r w:rsidR="009910E0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которым диагностическое исследование выполнено во время, установленное по записи</w:t>
      </w:r>
      <w:r w:rsidR="005073CF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C83324">
      <w:pPr>
        <w:ind w:right="555" w:firstLine="567"/>
        <w:rPr>
          <w:rFonts w:ascii="Times New Roman" w:eastAsia="Times New Roman" w:hAnsi="Times New Roman"/>
        </w:rPr>
      </w:pPr>
    </w:p>
    <w:p w:rsidR="00687055" w:rsidRDefault="00687055" w:rsidP="00941B29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оценивался с помощью анкетного опроса потребителей услуг. </w:t>
      </w:r>
      <w:proofErr w:type="gramStart"/>
      <w:r>
        <w:rPr>
          <w:rFonts w:ascii="Times New Roman" w:eastAsia="Times New Roman" w:hAnsi="Times New Roman"/>
          <w:sz w:val="28"/>
        </w:rPr>
        <w:t>В</w:t>
      </w:r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r w:rsidR="00EA2EA7">
        <w:rPr>
          <w:rFonts w:ascii="Times New Roman" w:eastAsia="Times New Roman" w:hAnsi="Times New Roman"/>
          <w:sz w:val="28"/>
        </w:rPr>
        <w:t>всех</w:t>
      </w:r>
      <w:r>
        <w:rPr>
          <w:rFonts w:ascii="Times New Roman" w:eastAsia="Times New Roman" w:hAnsi="Times New Roman"/>
          <w:sz w:val="28"/>
        </w:rPr>
        <w:t xml:space="preserve"> организациях диагностическое и</w:t>
      </w:r>
      <w:r w:rsidR="00EA2EA7">
        <w:rPr>
          <w:rFonts w:ascii="Times New Roman" w:eastAsia="Times New Roman" w:hAnsi="Times New Roman"/>
          <w:sz w:val="28"/>
        </w:rPr>
        <w:t>сследование выполнено во время.</w:t>
      </w:r>
    </w:p>
    <w:p w:rsidR="009910E0" w:rsidRDefault="009910E0" w:rsidP="005073CF">
      <w:pPr>
        <w:ind w:firstLine="567"/>
        <w:jc w:val="right"/>
        <w:rPr>
          <w:rFonts w:ascii="Times New Roman" w:eastAsia="Times New Roman" w:hAnsi="Times New Roman"/>
          <w:sz w:val="28"/>
        </w:rPr>
      </w:pPr>
      <w:bookmarkStart w:id="26" w:name="page30"/>
      <w:bookmarkEnd w:id="26"/>
    </w:p>
    <w:p w:rsidR="005073CF" w:rsidRPr="00663199" w:rsidRDefault="005073CF" w:rsidP="005073CF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663199">
        <w:rPr>
          <w:rFonts w:ascii="Times New Roman" w:eastAsia="Times New Roman" w:hAnsi="Times New Roman"/>
          <w:sz w:val="28"/>
        </w:rPr>
        <w:t xml:space="preserve">Таблица </w:t>
      </w:r>
      <w:r>
        <w:rPr>
          <w:rFonts w:ascii="Times New Roman" w:eastAsia="Times New Roman" w:hAnsi="Times New Roman"/>
          <w:sz w:val="28"/>
        </w:rPr>
        <w:t>21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5073CF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073CF" w:rsidRDefault="005073CF" w:rsidP="00E6190E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5073CF" w:rsidRPr="00687055" w:rsidRDefault="005073CF" w:rsidP="00E6190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5073CF" w:rsidRPr="00D37007" w:rsidRDefault="005073CF" w:rsidP="00D37007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5073CF">
              <w:rPr>
                <w:rFonts w:ascii="Times New Roman" w:eastAsia="Times New Roman" w:hAnsi="Times New Roman"/>
                <w:sz w:val="24"/>
              </w:rPr>
              <w:t>Доля потребителей услуг, которым диагностическое исследование выполнено во время, установленное по записи</w:t>
            </w:r>
            <w:r w:rsidR="00D37007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41B29"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 w:rsidRPr="00941B2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Pr="00941B29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Pr="00941B29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Pr="00941B29">
              <w:rPr>
                <w:rFonts w:ascii="Times New Roman" w:eastAsia="Times New Roman" w:hAnsi="Times New Roman"/>
                <w:sz w:val="24"/>
              </w:rPr>
              <w:t xml:space="preserve"> числа всех 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5073CF" w:rsidRPr="00220F1F" w:rsidRDefault="005073CF" w:rsidP="00E6190E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5073CF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073CF" w:rsidRPr="00687055" w:rsidRDefault="005073CF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5073CF" w:rsidRPr="00687055" w:rsidRDefault="005073CF" w:rsidP="00E619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5073CF" w:rsidRDefault="00D37007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5073CF" w:rsidRDefault="00D37007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5073CF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5073CF" w:rsidRPr="00687055" w:rsidRDefault="005073CF" w:rsidP="00E6190E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5073CF" w:rsidRPr="00687055" w:rsidRDefault="005073CF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5073CF" w:rsidRDefault="00D37007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5073CF" w:rsidRDefault="00D37007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87055" w:rsidRDefault="00687055" w:rsidP="00C83324">
      <w:pPr>
        <w:ind w:right="555" w:firstLine="567"/>
        <w:rPr>
          <w:rFonts w:ascii="Times New Roman" w:eastAsia="Times New Roman" w:hAnsi="Times New Roman"/>
        </w:rPr>
      </w:pPr>
    </w:p>
    <w:p w:rsidR="00D74E2B" w:rsidRDefault="00D37007" w:rsidP="00D3700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Диагностическое исследование выполнено во время, установленное </w:t>
      </w:r>
    </w:p>
    <w:p w:rsidR="00D37007" w:rsidRPr="009910E0" w:rsidRDefault="00D37007" w:rsidP="00D3700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910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записи? </w:t>
      </w:r>
    </w:p>
    <w:p w:rsidR="009910E0" w:rsidRDefault="009910E0" w:rsidP="00D37007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37007" w:rsidRDefault="00D37007" w:rsidP="00D37007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370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21.1</w:t>
      </w:r>
    </w:p>
    <w:p w:rsidR="00D74E2B" w:rsidRPr="00D37007" w:rsidRDefault="00D74E2B" w:rsidP="00D3700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530"/>
        <w:gridCol w:w="2142"/>
        <w:gridCol w:w="1551"/>
        <w:gridCol w:w="3411"/>
      </w:tblGrid>
      <w:tr w:rsidR="00D37007" w:rsidRPr="00D37007" w:rsidTr="00D37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D37007" w:rsidRPr="00D37007" w:rsidRDefault="00D37007" w:rsidP="00D3700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Медицинское учреждение </w:t>
            </w:r>
          </w:p>
        </w:tc>
        <w:tc>
          <w:tcPr>
            <w:tcW w:w="0" w:type="auto"/>
            <w:gridSpan w:val="3"/>
            <w:hideMark/>
          </w:tcPr>
          <w:p w:rsidR="00D37007" w:rsidRPr="00D37007" w:rsidRDefault="00D37007" w:rsidP="00D370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Диагностическое исследование выполнено во время, установленное по записи?</w:t>
            </w:r>
          </w:p>
        </w:tc>
      </w:tr>
      <w:tr w:rsidR="00D37007" w:rsidRPr="00D37007" w:rsidTr="00D3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37007" w:rsidRPr="00D37007" w:rsidRDefault="00D37007" w:rsidP="00D370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D37007" w:rsidRPr="00D37007" w:rsidTr="00D37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7007" w:rsidRPr="00D37007" w:rsidRDefault="00D37007" w:rsidP="00D3700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37007" w:rsidRPr="00D37007" w:rsidTr="00D370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7007" w:rsidRPr="00D37007" w:rsidRDefault="00D37007" w:rsidP="00D3700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37007" w:rsidRPr="00D37007" w:rsidTr="00D370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37007" w:rsidRPr="00D37007" w:rsidRDefault="00D37007" w:rsidP="00D3700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D37007" w:rsidRPr="00D37007" w:rsidRDefault="00D37007" w:rsidP="00D3700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7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834341" w:rsidRDefault="00D37007" w:rsidP="00D74E2B">
      <w:pPr>
        <w:rPr>
          <w:rFonts w:ascii="Times New Roman" w:eastAsia="Times New Roman" w:hAnsi="Times New Roman" w:cs="Times New Roman"/>
          <w:sz w:val="24"/>
          <w:szCs w:val="24"/>
        </w:rPr>
      </w:pPr>
      <w:r w:rsidRPr="00D37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Коэффициент </w:t>
      </w:r>
      <w:proofErr w:type="spellStart"/>
      <w:r w:rsidRPr="00D37007"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proofErr w:type="spellEnd"/>
      <w:r w:rsidRPr="00D37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[-1..+1]: </w:t>
      </w:r>
      <w:proofErr w:type="spellStart"/>
      <w:r w:rsidRPr="00D37007">
        <w:rPr>
          <w:rFonts w:ascii="Times New Roman" w:eastAsia="Times New Roman" w:hAnsi="Times New Roman" w:cs="Times New Roman"/>
          <w:color w:val="000000"/>
          <w:sz w:val="24"/>
          <w:szCs w:val="24"/>
        </w:rPr>
        <w:t>Нерасч</w:t>
      </w:r>
      <w:proofErr w:type="spellEnd"/>
      <w:r w:rsidRPr="00D37007">
        <w:rPr>
          <w:rFonts w:ascii="Times New Roman" w:eastAsia="Times New Roman" w:hAnsi="Times New Roman" w:cs="Times New Roman"/>
          <w:color w:val="000000"/>
          <w:sz w:val="24"/>
          <w:szCs w:val="24"/>
        </w:rPr>
        <w:t>., Вероятность ошибки (значимость): 1,000</w:t>
      </w:r>
    </w:p>
    <w:p w:rsidR="00D37007" w:rsidRPr="00D37007" w:rsidRDefault="00C75877" w:rsidP="00C758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Диаграмма 9</w:t>
      </w:r>
    </w:p>
    <w:p w:rsidR="00D37007" w:rsidRPr="00D37007" w:rsidRDefault="00D37007" w:rsidP="00D37007">
      <w:pPr>
        <w:rPr>
          <w:rFonts w:ascii="Times New Roman" w:eastAsia="Times New Roman" w:hAnsi="Times New Roman" w:cs="Times New Roman"/>
          <w:sz w:val="24"/>
          <w:szCs w:val="24"/>
        </w:rPr>
      </w:pPr>
      <w:r w:rsidRPr="00D3700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93F83ED" wp14:editId="24B4ED4C">
            <wp:extent cx="5905500" cy="2943225"/>
            <wp:effectExtent l="0" t="0" r="0" b="9525"/>
            <wp:docPr id="35" name="Рисунок 35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Default="00834341" w:rsidP="00C83324">
      <w:pPr>
        <w:ind w:right="555"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Свод данных по показателю</w:t>
      </w:r>
      <w:r w:rsidR="00687055">
        <w:rPr>
          <w:rFonts w:ascii="Times New Roman" w:eastAsia="Times New Roman" w:hAnsi="Times New Roman"/>
          <w:sz w:val="28"/>
        </w:rPr>
        <w:t xml:space="preserve"> </w:t>
      </w:r>
      <w:r w:rsidR="00687055" w:rsidRPr="00834341">
        <w:rPr>
          <w:rFonts w:ascii="Times New Roman" w:eastAsia="Times New Roman" w:hAnsi="Times New Roman"/>
          <w:b/>
          <w:sz w:val="28"/>
        </w:rPr>
        <w:t>«Время ожидания предоставления медицинской услуги в амбулаторных условия</w:t>
      </w:r>
      <w:r w:rsidR="00D2609B" w:rsidRPr="00834341">
        <w:rPr>
          <w:rFonts w:ascii="Times New Roman" w:eastAsia="Times New Roman" w:hAnsi="Times New Roman"/>
          <w:b/>
          <w:sz w:val="28"/>
        </w:rPr>
        <w:t>х</w:t>
      </w:r>
      <w:r w:rsidR="00687055" w:rsidRPr="00834341">
        <w:rPr>
          <w:rFonts w:ascii="Times New Roman" w:eastAsia="Times New Roman" w:hAnsi="Times New Roman"/>
          <w:b/>
          <w:sz w:val="28"/>
        </w:rPr>
        <w:t>»</w:t>
      </w:r>
    </w:p>
    <w:p w:rsidR="00D2609B" w:rsidRDefault="00FE116E" w:rsidP="00834341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</w:t>
      </w:r>
      <w:r w:rsidR="00D2609B">
        <w:rPr>
          <w:rFonts w:ascii="Times New Roman" w:eastAsia="Times New Roman" w:hAnsi="Times New Roman"/>
          <w:sz w:val="28"/>
        </w:rPr>
        <w:t xml:space="preserve">Таблица </w:t>
      </w:r>
      <w:r w:rsidR="00E6190E">
        <w:rPr>
          <w:rFonts w:ascii="Times New Roman" w:eastAsia="Times New Roman" w:hAnsi="Times New Roman"/>
          <w:sz w:val="28"/>
        </w:rPr>
        <w:t>2</w:t>
      </w:r>
      <w:r w:rsidR="00EA2EA7">
        <w:rPr>
          <w:rFonts w:ascii="Times New Roman" w:eastAsia="Times New Roman" w:hAnsi="Times New Roman"/>
          <w:sz w:val="28"/>
        </w:rPr>
        <w:t>2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E6190E" w:rsidRPr="00703B68" w:rsidTr="00E619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6190E" w:rsidRPr="00703B68" w:rsidRDefault="00E35743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E6190E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159" w:type="dxa"/>
            <w:gridSpan w:val="3"/>
          </w:tcPr>
          <w:p w:rsidR="00E6190E" w:rsidRPr="00E6190E" w:rsidRDefault="00E35743" w:rsidP="000F0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3">
              <w:rPr>
                <w:rFonts w:ascii="Times New Roman" w:eastAsia="Times New Roman" w:hAnsi="Times New Roman"/>
                <w:sz w:val="24"/>
              </w:rPr>
              <w:t>Время ожидания предоставления медицинской услуги в амбулаторных условиях</w:t>
            </w:r>
            <w:r w:rsidR="00E6190E" w:rsidRPr="00E35743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E6190E" w:rsidRPr="00E6190E">
              <w:rPr>
                <w:rFonts w:ascii="Times New Roman" w:eastAsia="Times New Roman" w:hAnsi="Times New Roman"/>
                <w:sz w:val="24"/>
              </w:rPr>
              <w:t>максимальное количество баллов –</w:t>
            </w:r>
            <w:r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0F041B">
              <w:rPr>
                <w:rFonts w:ascii="Times New Roman" w:eastAsia="Times New Roman" w:hAnsi="Times New Roman"/>
                <w:sz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6190E" w:rsidRPr="00E6190E">
              <w:rPr>
                <w:rFonts w:ascii="Times New Roman" w:eastAsia="Times New Roman" w:hAnsi="Times New Roman"/>
                <w:sz w:val="24"/>
              </w:rPr>
              <w:t>балл</w:t>
            </w:r>
            <w:r>
              <w:rPr>
                <w:rFonts w:ascii="Times New Roman" w:eastAsia="Times New Roman" w:hAnsi="Times New Roman"/>
                <w:sz w:val="24"/>
              </w:rPr>
              <w:t>ов</w:t>
            </w:r>
          </w:p>
        </w:tc>
      </w:tr>
      <w:tr w:rsidR="00C740A5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C740A5" w:rsidRPr="00703B68" w:rsidRDefault="00C740A5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C740A5" w:rsidRPr="00E6190E" w:rsidRDefault="00C740A5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C740A5" w:rsidRPr="00E6190E" w:rsidRDefault="00C740A5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C740A5" w:rsidRPr="00703B68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C740A5" w:rsidRPr="00703B68" w:rsidRDefault="00C740A5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C740A5" w:rsidRPr="00A2663E" w:rsidRDefault="00C740A5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C740A5" w:rsidRPr="00A2663E" w:rsidRDefault="00C740A5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поликлиника №1»</w:t>
            </w:r>
          </w:p>
          <w:p w:rsidR="00C740A5" w:rsidRPr="00A2663E" w:rsidRDefault="00C740A5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740A5" w:rsidRPr="00A2663E" w:rsidRDefault="00C740A5" w:rsidP="007772E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«Амбулатория №2»</w:t>
            </w:r>
          </w:p>
        </w:tc>
      </w:tr>
      <w:tr w:rsidR="00E6190E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6190E" w:rsidRPr="00703B68" w:rsidRDefault="00E35743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E6190E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E6190E" w:rsidRPr="00F95FC0" w:rsidRDefault="00F95FC0" w:rsidP="00E35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F95FC0">
              <w:rPr>
                <w:rFonts w:ascii="Times New Roman" w:eastAsia="Times New Roman" w:hAnsi="Times New Roman"/>
                <w:sz w:val="24"/>
              </w:rPr>
              <w:t>С</w:t>
            </w:r>
            <w:r w:rsidR="00E35743" w:rsidRPr="00F95FC0">
              <w:rPr>
                <w:rFonts w:ascii="Times New Roman" w:eastAsia="Times New Roman" w:hAnsi="Times New Roman"/>
                <w:sz w:val="24"/>
              </w:rPr>
              <w:t>редний</w:t>
            </w:r>
            <w:r w:rsidRPr="00F95FC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35743" w:rsidRPr="00F95FC0">
              <w:rPr>
                <w:rFonts w:ascii="Times New Roman" w:eastAsia="Times New Roman" w:hAnsi="Times New Roman"/>
                <w:sz w:val="24"/>
              </w:rPr>
              <w:t xml:space="preserve"> срок ожидания диагностического исследования с момента получения направления на диагностическое исследование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2437" w:type="dxa"/>
            <w:vAlign w:val="center"/>
          </w:tcPr>
          <w:p w:rsidR="00E6190E" w:rsidRPr="009F53CC" w:rsidRDefault="000F041B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6190E" w:rsidRPr="009F53CC" w:rsidRDefault="000F041B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E6190E" w:rsidRPr="00703B68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6190E" w:rsidRPr="00703B68" w:rsidRDefault="00E35743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E6190E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E6190E" w:rsidRPr="00F95FC0" w:rsidRDefault="00F95FC0" w:rsidP="00F95FC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F95FC0">
              <w:rPr>
                <w:rFonts w:ascii="Times New Roman" w:eastAsia="Times New Roman" w:hAnsi="Times New Roman"/>
                <w:sz w:val="24"/>
              </w:rPr>
              <w:t>Д</w:t>
            </w:r>
            <w:r w:rsidR="00E35743" w:rsidRPr="00F95FC0">
              <w:rPr>
                <w:rFonts w:ascii="Times New Roman" w:eastAsia="Times New Roman" w:hAnsi="Times New Roman"/>
                <w:sz w:val="24"/>
              </w:rPr>
              <w:t>оля</w:t>
            </w:r>
            <w:r w:rsidRPr="00F95FC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E35743" w:rsidRPr="00F95FC0">
              <w:rPr>
                <w:rFonts w:ascii="Times New Roman" w:eastAsia="Times New Roman" w:hAnsi="Times New Roman"/>
                <w:sz w:val="24"/>
              </w:rPr>
              <w:t xml:space="preserve"> потребителей услуг, которых врач принял во время, установленное по записи.</w:t>
            </w:r>
          </w:p>
        </w:tc>
        <w:tc>
          <w:tcPr>
            <w:tcW w:w="2437" w:type="dxa"/>
            <w:vAlign w:val="center"/>
          </w:tcPr>
          <w:p w:rsidR="00E6190E" w:rsidRPr="00703B68" w:rsidRDefault="000F041B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E6190E" w:rsidRPr="009F53CC" w:rsidRDefault="000F041B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E6190E" w:rsidRPr="00703B68" w:rsidTr="00E619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6190E" w:rsidRPr="00703B68" w:rsidRDefault="00E35743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="00E6190E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.3</w:t>
            </w:r>
          </w:p>
        </w:tc>
        <w:tc>
          <w:tcPr>
            <w:tcW w:w="4596" w:type="dxa"/>
          </w:tcPr>
          <w:p w:rsidR="00E6190E" w:rsidRPr="00F95FC0" w:rsidRDefault="00F95FC0" w:rsidP="00F95FC0">
            <w:pPr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F95FC0">
              <w:rPr>
                <w:rFonts w:ascii="Times New Roman" w:eastAsia="Times New Roman" w:hAnsi="Times New Roman"/>
                <w:sz w:val="24"/>
              </w:rPr>
              <w:t>доля потребителей услуг, которым диагностическое исследование выполнено во время, установленное по записи.</w:t>
            </w:r>
          </w:p>
        </w:tc>
        <w:tc>
          <w:tcPr>
            <w:tcW w:w="2437" w:type="dxa"/>
            <w:vAlign w:val="center"/>
          </w:tcPr>
          <w:p w:rsidR="00E6190E" w:rsidRPr="00703B68" w:rsidRDefault="000F041B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6190E" w:rsidRPr="009F53CC" w:rsidRDefault="000F041B" w:rsidP="00E619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E6190E" w:rsidRPr="00703B68" w:rsidTr="00E619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E6190E" w:rsidRPr="00703B68" w:rsidRDefault="00E6190E" w:rsidP="00E619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E6190E" w:rsidRPr="00703B68" w:rsidRDefault="00E6190E" w:rsidP="00E619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E6190E" w:rsidRPr="004244BB" w:rsidRDefault="00FE116E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:rsidR="00E6190E" w:rsidRPr="004244BB" w:rsidRDefault="00FE116E" w:rsidP="00E6190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12</w:t>
            </w:r>
          </w:p>
        </w:tc>
      </w:tr>
    </w:tbl>
    <w:p w:rsidR="00D2609B" w:rsidRDefault="00D2609B" w:rsidP="00D2609B">
      <w:pPr>
        <w:ind w:right="660" w:firstLine="567"/>
        <w:jc w:val="center"/>
        <w:rPr>
          <w:rFonts w:ascii="Times New Roman" w:eastAsia="Times New Roman" w:hAnsi="Times New Roman"/>
          <w:sz w:val="28"/>
        </w:rPr>
      </w:pPr>
    </w:p>
    <w:p w:rsidR="00687055" w:rsidRDefault="00687055" w:rsidP="00FE116E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2.3.1</w:t>
      </w:r>
      <w:r w:rsidR="00D74E2B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времени ожидания в очереди при получении медицинской услуги в стационарных условиях</w:t>
      </w:r>
      <w:r w:rsidR="00D74E2B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FE116E">
      <w:pPr>
        <w:ind w:right="-25" w:firstLine="567"/>
        <w:rPr>
          <w:rFonts w:ascii="Times New Roman" w:eastAsia="Times New Roman" w:hAnsi="Times New Roman"/>
        </w:rPr>
      </w:pPr>
    </w:p>
    <w:p w:rsidR="00687055" w:rsidRPr="00D2609B" w:rsidRDefault="00687055" w:rsidP="00FE116E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3.1</w:t>
      </w:r>
      <w:r w:rsidR="00D74E2B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среднее время ожидания в приемном отделении медицинской организации</w:t>
      </w:r>
      <w:r w:rsidR="00D74E2B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FE116E">
      <w:pPr>
        <w:ind w:right="-25" w:firstLine="567"/>
        <w:rPr>
          <w:rFonts w:ascii="Times New Roman" w:eastAsia="Times New Roman" w:hAnsi="Times New Roman"/>
        </w:rPr>
      </w:pPr>
    </w:p>
    <w:p w:rsidR="00687055" w:rsidRDefault="00687055" w:rsidP="00FE116E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Анализ данных опроса получателей медицинских услуг выявил, что среднее время ожидания в приемном отделении </w:t>
      </w:r>
      <w:r w:rsidR="006C0911">
        <w:rPr>
          <w:rFonts w:ascii="Times New Roman" w:eastAsia="Times New Roman" w:hAnsi="Times New Roman"/>
          <w:sz w:val="28"/>
        </w:rPr>
        <w:t xml:space="preserve">МБУ «Детская городская </w:t>
      </w:r>
      <w:r w:rsidR="006C0911">
        <w:rPr>
          <w:rFonts w:ascii="Times New Roman" w:eastAsia="Times New Roman" w:hAnsi="Times New Roman"/>
          <w:sz w:val="28"/>
        </w:rPr>
        <w:lastRenderedPageBreak/>
        <w:t>больница»</w:t>
      </w:r>
      <w:r>
        <w:rPr>
          <w:rFonts w:ascii="Times New Roman" w:eastAsia="Times New Roman" w:hAnsi="Times New Roman"/>
          <w:sz w:val="28"/>
        </w:rPr>
        <w:t>,</w:t>
      </w:r>
      <w:r w:rsidR="006C0911">
        <w:rPr>
          <w:rFonts w:ascii="Times New Roman" w:eastAsia="Times New Roman" w:hAnsi="Times New Roman"/>
          <w:sz w:val="28"/>
        </w:rPr>
        <w:t xml:space="preserve"> занимает не более 30 минут. </w:t>
      </w:r>
      <w:r>
        <w:rPr>
          <w:rFonts w:ascii="Times New Roman" w:eastAsia="Times New Roman" w:hAnsi="Times New Roman"/>
          <w:sz w:val="28"/>
        </w:rPr>
        <w:t xml:space="preserve"> </w:t>
      </w:r>
      <w:r w:rsidR="006C0911">
        <w:rPr>
          <w:rFonts w:ascii="Times New Roman" w:eastAsia="Times New Roman" w:hAnsi="Times New Roman"/>
          <w:sz w:val="28"/>
        </w:rPr>
        <w:t xml:space="preserve">В МБУ «Городская больница №3» среднее ожидание длится от </w:t>
      </w:r>
      <w:r w:rsidR="00C75877">
        <w:rPr>
          <w:rFonts w:ascii="Times New Roman" w:eastAsia="Times New Roman" w:hAnsi="Times New Roman"/>
          <w:sz w:val="28"/>
        </w:rPr>
        <w:t>30 до 45 минут.</w:t>
      </w:r>
    </w:p>
    <w:p w:rsidR="00FE116E" w:rsidRPr="00663199" w:rsidRDefault="00FE116E" w:rsidP="00FE116E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663199">
        <w:rPr>
          <w:rFonts w:ascii="Times New Roman" w:eastAsia="Times New Roman" w:hAnsi="Times New Roman"/>
          <w:sz w:val="28"/>
        </w:rPr>
        <w:t xml:space="preserve">Таблица </w:t>
      </w:r>
      <w:r>
        <w:rPr>
          <w:rFonts w:ascii="Times New Roman" w:eastAsia="Times New Roman" w:hAnsi="Times New Roman"/>
          <w:sz w:val="28"/>
        </w:rPr>
        <w:t>23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563"/>
        <w:gridCol w:w="5963"/>
        <w:gridCol w:w="3118"/>
      </w:tblGrid>
      <w:tr w:rsidR="001E02A2" w:rsidTr="00C7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1E02A2" w:rsidRDefault="001E02A2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1E02A2" w:rsidRPr="00687055" w:rsidRDefault="001E02A2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118" w:type="dxa"/>
            <w:vAlign w:val="center"/>
          </w:tcPr>
          <w:p w:rsidR="001E02A2" w:rsidRPr="00220F1F" w:rsidRDefault="001E02A2" w:rsidP="001E02A2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1E02A2" w:rsidTr="00C7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1E02A2" w:rsidRPr="00687055" w:rsidRDefault="001E02A2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963" w:type="dxa"/>
          </w:tcPr>
          <w:p w:rsidR="001E02A2" w:rsidRPr="00687055" w:rsidRDefault="001E02A2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3118" w:type="dxa"/>
            <w:vAlign w:val="center"/>
          </w:tcPr>
          <w:p w:rsidR="001E02A2" w:rsidRDefault="001E02A2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1E02A2" w:rsidTr="00C7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1E02A2" w:rsidRPr="00687055" w:rsidRDefault="001E02A2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963" w:type="dxa"/>
          </w:tcPr>
          <w:p w:rsidR="001E02A2" w:rsidRPr="00687055" w:rsidRDefault="001E02A2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3118" w:type="dxa"/>
            <w:vAlign w:val="center"/>
          </w:tcPr>
          <w:p w:rsidR="001E02A2" w:rsidRDefault="001E02A2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87055" w:rsidRDefault="00687055" w:rsidP="00FE116E">
      <w:pPr>
        <w:ind w:right="-25" w:firstLine="567"/>
        <w:rPr>
          <w:rFonts w:ascii="Times New Roman" w:eastAsia="Times New Roman" w:hAnsi="Times New Roman"/>
        </w:rPr>
      </w:pPr>
    </w:p>
    <w:p w:rsidR="00E120A9" w:rsidRPr="00D74E2B" w:rsidRDefault="00E120A9" w:rsidP="00E120A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4E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Сколько времени Вы ожидали в приемном отделении?</w:t>
      </w:r>
    </w:p>
    <w:p w:rsidR="00E120A9" w:rsidRPr="00E120A9" w:rsidRDefault="00C75877" w:rsidP="00C7587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75877">
        <w:rPr>
          <w:rFonts w:ascii="Times New Roman" w:eastAsia="Times New Roman" w:hAnsi="Times New Roman" w:cs="Times New Roman"/>
          <w:sz w:val="28"/>
          <w:szCs w:val="28"/>
        </w:rPr>
        <w:t>Таблица 23.1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4412"/>
        <w:gridCol w:w="2031"/>
        <w:gridCol w:w="2299"/>
        <w:gridCol w:w="892"/>
      </w:tblGrid>
      <w:tr w:rsidR="00E120A9" w:rsidRPr="00E120A9" w:rsidTr="00C758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E120A9" w:rsidRPr="00E120A9" w:rsidRDefault="00E120A9" w:rsidP="00E120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Сколько времени Вы ожидали в приемном отделении? </w:t>
            </w:r>
          </w:p>
        </w:tc>
        <w:tc>
          <w:tcPr>
            <w:tcW w:w="0" w:type="auto"/>
            <w:gridSpan w:val="3"/>
            <w:hideMark/>
          </w:tcPr>
          <w:p w:rsidR="00E120A9" w:rsidRPr="00E120A9" w:rsidRDefault="00E120A9" w:rsidP="00E120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какое медицинское учреждение Вы обращались?</w:t>
            </w:r>
          </w:p>
        </w:tc>
      </w:tr>
      <w:tr w:rsidR="00E120A9" w:rsidRPr="00E120A9" w:rsidTr="00C7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E120A9" w:rsidRPr="00E120A9" w:rsidTr="00C7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120 мин и более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4,8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E120A9" w:rsidRPr="00E120A9" w:rsidTr="00C7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 75 мин до 120 мин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120A9" w:rsidRPr="00E120A9" w:rsidTr="00C7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 60 мин до 75 мин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3,2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</w:tr>
      <w:tr w:rsidR="00E120A9" w:rsidRPr="00E120A9" w:rsidTr="00C7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 45 мин до 60 мин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14,3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3,3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</w:tr>
      <w:tr w:rsidR="00E120A9" w:rsidRPr="00E120A9" w:rsidTr="00C7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от 30 мин до 45 мин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22,2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</w:tr>
      <w:tr w:rsidR="00E120A9" w:rsidRPr="00E120A9" w:rsidTr="00C758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менее 30 мин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55,6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96,7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</w:t>
            </w:r>
          </w:p>
        </w:tc>
      </w:tr>
      <w:tr w:rsidR="00E120A9" w:rsidRPr="00E120A9" w:rsidTr="00C758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E120A9" w:rsidRPr="00E120A9" w:rsidRDefault="00E120A9" w:rsidP="00E120A9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E120A9" w:rsidRPr="00E120A9" w:rsidRDefault="00E120A9" w:rsidP="00E120A9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E120A9" w:rsidRPr="00E120A9" w:rsidRDefault="00E120A9" w:rsidP="00E120A9">
      <w:pPr>
        <w:rPr>
          <w:rFonts w:ascii="Times New Roman" w:eastAsia="Times New Roman" w:hAnsi="Times New Roman" w:cs="Times New Roman"/>
          <w:sz w:val="24"/>
          <w:szCs w:val="24"/>
        </w:rPr>
      </w:pPr>
      <w:r w:rsidRPr="00E120A9">
        <w:rPr>
          <w:rFonts w:ascii="Times New Roman" w:eastAsia="Times New Roman" w:hAnsi="Times New Roman" w:cs="Times New Roman"/>
          <w:color w:val="000000"/>
          <w:sz w:val="24"/>
          <w:szCs w:val="24"/>
        </w:rPr>
        <w:t>** Коэффициент V Крамера [0..1]: 0,486, Вероятность ошибки (значимость): 0,000</w:t>
      </w:r>
    </w:p>
    <w:p w:rsidR="00D74E2B" w:rsidRDefault="00D74E2B" w:rsidP="00C758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20A9" w:rsidRPr="00E120A9" w:rsidRDefault="00C75877" w:rsidP="00C7587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Диаграмма10</w:t>
      </w:r>
    </w:p>
    <w:p w:rsidR="00E120A9" w:rsidRPr="00E120A9" w:rsidRDefault="00E120A9" w:rsidP="00E120A9">
      <w:pPr>
        <w:rPr>
          <w:rFonts w:ascii="Times New Roman" w:eastAsia="Times New Roman" w:hAnsi="Times New Roman" w:cs="Times New Roman"/>
          <w:sz w:val="24"/>
          <w:szCs w:val="24"/>
        </w:rPr>
      </w:pPr>
      <w:r w:rsidRPr="00E120A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C003A0D" wp14:editId="3FBFDC77">
            <wp:extent cx="5905500" cy="2943225"/>
            <wp:effectExtent l="0" t="0" r="0" b="9525"/>
            <wp:docPr id="36" name="Рисунок 36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0A9" w:rsidRPr="00E120A9" w:rsidRDefault="00E120A9" w:rsidP="00E120A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87055" w:rsidRPr="00D2609B" w:rsidRDefault="00687055" w:rsidP="00FE116E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3.2</w:t>
      </w:r>
      <w:r w:rsidR="00034405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средний срок ожидания плановой госпитализации с момента получения направления на плановую госпитализацию</w:t>
      </w:r>
      <w:r w:rsidR="00034405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FE116E">
      <w:pPr>
        <w:ind w:right="-25" w:firstLine="567"/>
        <w:rPr>
          <w:rFonts w:ascii="Times New Roman" w:eastAsia="Times New Roman" w:hAnsi="Times New Roman"/>
        </w:rPr>
      </w:pPr>
    </w:p>
    <w:p w:rsidR="00687055" w:rsidRDefault="00687055" w:rsidP="00FE116E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Анализ данных опроса получателей медицинских услуг выявил, что срок ожидания плановой госпитализации с момента получения направлен</w:t>
      </w:r>
      <w:r w:rsidR="00C217DF">
        <w:rPr>
          <w:rFonts w:ascii="Times New Roman" w:eastAsia="Times New Roman" w:hAnsi="Times New Roman"/>
          <w:sz w:val="28"/>
        </w:rPr>
        <w:t xml:space="preserve">ия на плановую госпитализацию, </w:t>
      </w:r>
      <w:r>
        <w:rPr>
          <w:rFonts w:ascii="Times New Roman" w:eastAsia="Times New Roman" w:hAnsi="Times New Roman"/>
          <w:sz w:val="28"/>
        </w:rPr>
        <w:t xml:space="preserve"> у опрошенных респондентов составил менее ½ срока</w:t>
      </w:r>
      <w:bookmarkStart w:id="27" w:name="page31"/>
      <w:bookmarkEnd w:id="27"/>
      <w:r w:rsidR="00D2609B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относительно сроков ожидания, установленных территориальной программой государственных гарантий бесплатного оказания гражданам медицинской помощи.</w:t>
      </w:r>
    </w:p>
    <w:p w:rsidR="00934636" w:rsidRPr="00663199" w:rsidRDefault="00934636" w:rsidP="00934636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663199">
        <w:rPr>
          <w:rFonts w:ascii="Times New Roman" w:eastAsia="Times New Roman" w:hAnsi="Times New Roman"/>
          <w:sz w:val="28"/>
        </w:rPr>
        <w:t xml:space="preserve">Таблица </w:t>
      </w:r>
      <w:r>
        <w:rPr>
          <w:rFonts w:ascii="Times New Roman" w:eastAsia="Times New Roman" w:hAnsi="Times New Roman"/>
          <w:sz w:val="28"/>
        </w:rPr>
        <w:t>24</w:t>
      </w:r>
    </w:p>
    <w:tbl>
      <w:tblPr>
        <w:tblStyle w:val="-3"/>
        <w:tblW w:w="9644" w:type="dxa"/>
        <w:tblInd w:w="5" w:type="dxa"/>
        <w:tblLook w:val="04A0" w:firstRow="1" w:lastRow="0" w:firstColumn="1" w:lastColumn="0" w:noHBand="0" w:noVBand="1"/>
      </w:tblPr>
      <w:tblGrid>
        <w:gridCol w:w="563"/>
        <w:gridCol w:w="5963"/>
        <w:gridCol w:w="3118"/>
      </w:tblGrid>
      <w:tr w:rsidR="00934636" w:rsidTr="0093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934636" w:rsidRDefault="00934636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5963" w:type="dxa"/>
            <w:vAlign w:val="center"/>
          </w:tcPr>
          <w:p w:rsidR="00934636" w:rsidRPr="00687055" w:rsidRDefault="00934636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3118" w:type="dxa"/>
            <w:vAlign w:val="center"/>
          </w:tcPr>
          <w:p w:rsidR="00934636" w:rsidRPr="00220F1F" w:rsidRDefault="00934636" w:rsidP="002938A3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934636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934636" w:rsidRPr="00687055" w:rsidRDefault="00934636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5963" w:type="dxa"/>
          </w:tcPr>
          <w:p w:rsidR="00934636" w:rsidRPr="00687055" w:rsidRDefault="00934636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3118" w:type="dxa"/>
            <w:vAlign w:val="center"/>
          </w:tcPr>
          <w:p w:rsidR="00934636" w:rsidRDefault="00C0639D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934636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934636" w:rsidRPr="00687055" w:rsidRDefault="00934636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5963" w:type="dxa"/>
          </w:tcPr>
          <w:p w:rsidR="00934636" w:rsidRPr="00687055" w:rsidRDefault="00934636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3118" w:type="dxa"/>
            <w:vAlign w:val="center"/>
          </w:tcPr>
          <w:p w:rsidR="00934636" w:rsidRDefault="00C0639D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934636" w:rsidRPr="007510D1" w:rsidRDefault="00934636" w:rsidP="00934636">
      <w:pPr>
        <w:jc w:val="center"/>
        <w:rPr>
          <w:rFonts w:ascii="Arial" w:eastAsia="Times New Roman" w:hAnsi="Arial"/>
          <w:b/>
          <w:bCs/>
          <w:color w:val="000000"/>
          <w:sz w:val="16"/>
          <w:szCs w:val="16"/>
        </w:rPr>
      </w:pPr>
    </w:p>
    <w:p w:rsidR="00934636" w:rsidRPr="007510D1" w:rsidRDefault="00934636" w:rsidP="009346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ожидания плановой госпитализации с момента получения направления на плановую госпитализацию?</w:t>
      </w:r>
    </w:p>
    <w:p w:rsidR="00934636" w:rsidRPr="00934636" w:rsidRDefault="00934636" w:rsidP="0093463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34636">
        <w:rPr>
          <w:rFonts w:ascii="Times New Roman" w:eastAsia="Times New Roman" w:hAnsi="Times New Roman" w:cs="Times New Roman"/>
          <w:sz w:val="28"/>
          <w:szCs w:val="28"/>
        </w:rPr>
        <w:t>Таблица 24.1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5451"/>
        <w:gridCol w:w="1584"/>
        <w:gridCol w:w="1707"/>
        <w:gridCol w:w="892"/>
      </w:tblGrid>
      <w:tr w:rsidR="00934636" w:rsidRPr="00934636" w:rsidTr="00934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934636" w:rsidRPr="00934636" w:rsidRDefault="00934636" w:rsidP="009346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ожидания плановой госпитализации с момента получения направления на плановую госпитализацию? </w:t>
            </w:r>
          </w:p>
        </w:tc>
        <w:tc>
          <w:tcPr>
            <w:tcW w:w="0" w:type="auto"/>
            <w:gridSpan w:val="3"/>
            <w:hideMark/>
          </w:tcPr>
          <w:p w:rsidR="00934636" w:rsidRPr="00934636" w:rsidRDefault="00934636" w:rsidP="009346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какое медицинское учреждение Вы обращались?</w:t>
            </w:r>
          </w:p>
        </w:tc>
      </w:tr>
      <w:tr w:rsidR="00934636" w:rsidRPr="00934636" w:rsidTr="0093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934636" w:rsidRPr="00934636" w:rsidTr="0093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30 календарных дней и более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3,4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934636" w:rsidRPr="00934636" w:rsidTr="0093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29 календарных дней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34636" w:rsidRPr="00934636" w:rsidTr="0093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28 календарных дней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4,4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</w:tr>
      <w:tr w:rsidR="00934636" w:rsidRPr="00934636" w:rsidTr="0093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15 календарных дней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8,9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</w:tr>
      <w:tr w:rsidR="00934636" w:rsidRPr="00934636" w:rsidTr="009346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менее 15 календарных дней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86,7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96,6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</w:tr>
      <w:tr w:rsidR="00934636" w:rsidRPr="00934636" w:rsidTr="0093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934636" w:rsidRPr="00934636" w:rsidRDefault="00934636" w:rsidP="0093463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934636" w:rsidRPr="00934636" w:rsidRDefault="00934636" w:rsidP="0093463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4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934636" w:rsidRPr="00934636" w:rsidRDefault="00934636" w:rsidP="0093463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Pr="00934636">
        <w:rPr>
          <w:rFonts w:ascii="Times New Roman" w:eastAsia="Times New Roman" w:hAnsi="Times New Roman" w:cs="Times New Roman"/>
          <w:color w:val="000000"/>
          <w:sz w:val="24"/>
          <w:szCs w:val="24"/>
        </w:rPr>
        <w:t>Коэффициент V Крамера [0..1]: 0,275, Вероятность ошибки (значимость): 0,132</w:t>
      </w:r>
    </w:p>
    <w:p w:rsidR="00934636" w:rsidRPr="00934636" w:rsidRDefault="00934636" w:rsidP="0093463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11</w:t>
      </w:r>
    </w:p>
    <w:p w:rsidR="00417ACF" w:rsidRPr="007510D1" w:rsidRDefault="00934636" w:rsidP="007510D1">
      <w:pPr>
        <w:rPr>
          <w:rFonts w:ascii="Times New Roman" w:eastAsia="Times New Roman" w:hAnsi="Times New Roman" w:cs="Times New Roman"/>
          <w:sz w:val="24"/>
          <w:szCs w:val="24"/>
        </w:rPr>
      </w:pPr>
      <w:r w:rsidRPr="0093463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606A6C" wp14:editId="50DF823B">
            <wp:extent cx="5905500" cy="2943225"/>
            <wp:effectExtent l="0" t="0" r="0" b="9525"/>
            <wp:docPr id="37" name="Рисунок 37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D2609B" w:rsidRDefault="00687055" w:rsidP="00FE116E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lastRenderedPageBreak/>
        <w:t>Показатель 3.3</w:t>
      </w:r>
      <w:r w:rsidR="007510D1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госпитализированных в назначенный срок плановой госпитализации</w:t>
      </w:r>
      <w:r w:rsidR="007510D1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FE116E">
      <w:pPr>
        <w:ind w:right="-25" w:firstLine="567"/>
        <w:rPr>
          <w:rFonts w:ascii="Times New Roman" w:eastAsia="Times New Roman" w:hAnsi="Times New Roman"/>
        </w:rPr>
      </w:pPr>
    </w:p>
    <w:p w:rsidR="00687055" w:rsidRDefault="00687055" w:rsidP="00FE116E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оценивался с помощью анкетного опроса потребителей услуг. </w:t>
      </w:r>
      <w:r w:rsidR="005B2931">
        <w:rPr>
          <w:rFonts w:ascii="Times New Roman" w:eastAsia="Times New Roman" w:hAnsi="Times New Roman"/>
          <w:sz w:val="28"/>
        </w:rPr>
        <w:t xml:space="preserve">Абсолютное большинство </w:t>
      </w:r>
      <w:proofErr w:type="gramStart"/>
      <w:r w:rsidR="005B2931">
        <w:rPr>
          <w:rFonts w:ascii="Times New Roman" w:eastAsia="Times New Roman" w:hAnsi="Times New Roman"/>
          <w:sz w:val="28"/>
        </w:rPr>
        <w:t>опрошенных</w:t>
      </w:r>
      <w:proofErr w:type="gramEnd"/>
      <w:r w:rsidR="00417ACF">
        <w:rPr>
          <w:rFonts w:ascii="Times New Roman" w:eastAsia="Times New Roman" w:hAnsi="Times New Roman"/>
          <w:sz w:val="28"/>
        </w:rPr>
        <w:t xml:space="preserve"> были госпитализированы в назначенный срок</w:t>
      </w:r>
      <w:r w:rsidR="00D2609B">
        <w:rPr>
          <w:rFonts w:ascii="Times New Roman" w:eastAsia="Times New Roman" w:hAnsi="Times New Roman"/>
          <w:sz w:val="28"/>
        </w:rPr>
        <w:t xml:space="preserve"> госпитализации. </w:t>
      </w:r>
    </w:p>
    <w:p w:rsidR="008137D4" w:rsidRDefault="008137D4" w:rsidP="008137D4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25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8137D4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137D4" w:rsidRDefault="008137D4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8137D4" w:rsidRPr="00687055" w:rsidRDefault="008137D4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8137D4" w:rsidRPr="00D067AC" w:rsidRDefault="00D067AC" w:rsidP="002938A3">
            <w:pPr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067AC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потребителей услуг, госпитализированных в назначенный срок плановой госпитализации </w:t>
            </w:r>
            <w:r w:rsidR="008137D4" w:rsidRPr="00D067A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8137D4" w:rsidRPr="00D067AC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8137D4" w:rsidRPr="00D067AC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8137D4" w:rsidRPr="00D067AC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8137D4" w:rsidRPr="00D067AC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8137D4" w:rsidRPr="00D067AC">
              <w:rPr>
                <w:rFonts w:ascii="Times New Roman" w:eastAsia="Times New Roman" w:hAnsi="Times New Roman"/>
                <w:sz w:val="24"/>
                <w:szCs w:val="24"/>
              </w:rPr>
              <w:t>общего числа 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8137D4" w:rsidRPr="00220F1F" w:rsidRDefault="008137D4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8137D4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137D4" w:rsidRPr="00687055" w:rsidRDefault="0051336C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8137D4" w:rsidRPr="00687055" w:rsidRDefault="008137D4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8137D4" w:rsidRDefault="008137D4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98,2</w:t>
            </w:r>
          </w:p>
        </w:tc>
        <w:tc>
          <w:tcPr>
            <w:tcW w:w="1302" w:type="dxa"/>
            <w:vAlign w:val="center"/>
          </w:tcPr>
          <w:p w:rsidR="008137D4" w:rsidRDefault="008137D4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8137D4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137D4" w:rsidRPr="00687055" w:rsidRDefault="0051336C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8137D4" w:rsidRPr="00687055" w:rsidRDefault="008137D4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8137D4" w:rsidRDefault="008137D4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8137D4" w:rsidRDefault="008137D4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87055" w:rsidRDefault="00687055" w:rsidP="00FE116E">
      <w:pPr>
        <w:ind w:right="-25" w:firstLine="567"/>
        <w:rPr>
          <w:rFonts w:ascii="Times New Roman" w:eastAsia="Times New Roman" w:hAnsi="Times New Roman"/>
        </w:rPr>
      </w:pPr>
    </w:p>
    <w:p w:rsidR="00C0639D" w:rsidRDefault="00C0639D" w:rsidP="00C0639D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 были госпитализированы в назначенный срок?</w:t>
      </w:r>
      <w:r w:rsidRPr="00C0639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* </w:t>
      </w:r>
    </w:p>
    <w:p w:rsidR="007510D1" w:rsidRDefault="007510D1" w:rsidP="005B2931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B2931" w:rsidRPr="00C0639D" w:rsidRDefault="005B2931" w:rsidP="005B293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25</w:t>
      </w:r>
      <w:r w:rsidR="008137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4719"/>
        <w:gridCol w:w="1483"/>
        <w:gridCol w:w="1071"/>
        <w:gridCol w:w="2361"/>
      </w:tblGrid>
      <w:tr w:rsidR="00C0639D" w:rsidRPr="00C0639D" w:rsidTr="00417A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C0639D" w:rsidRPr="00C0639D" w:rsidRDefault="00C0639D" w:rsidP="00C063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В какое медицинское учреждение Вы обращались? </w:t>
            </w:r>
          </w:p>
        </w:tc>
        <w:tc>
          <w:tcPr>
            <w:tcW w:w="0" w:type="auto"/>
            <w:gridSpan w:val="3"/>
            <w:hideMark/>
          </w:tcPr>
          <w:p w:rsidR="00C0639D" w:rsidRPr="00C0639D" w:rsidRDefault="00C0639D" w:rsidP="00C063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Вы были госпитализированы в назначенный срок?</w:t>
            </w:r>
          </w:p>
        </w:tc>
      </w:tr>
      <w:tr w:rsidR="00C0639D" w:rsidRPr="00C0639D" w:rsidTr="004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C0639D" w:rsidRPr="00C0639D" w:rsidRDefault="00C0639D" w:rsidP="00C0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ИТОГО: </w:t>
            </w:r>
          </w:p>
        </w:tc>
      </w:tr>
      <w:tr w:rsidR="00C0639D" w:rsidRPr="00C0639D" w:rsidTr="00417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0639D" w:rsidRPr="00C0639D" w:rsidRDefault="00C0639D" w:rsidP="00C0639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98,2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1,8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100,0</w:t>
            </w:r>
          </w:p>
        </w:tc>
      </w:tr>
      <w:tr w:rsidR="00C0639D" w:rsidRPr="00C0639D" w:rsidTr="00417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0639D" w:rsidRPr="00C0639D" w:rsidRDefault="00C0639D" w:rsidP="00C0639D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8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0,0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100,0</w:t>
            </w:r>
          </w:p>
        </w:tc>
      </w:tr>
      <w:tr w:rsidR="00C0639D" w:rsidRPr="00C0639D" w:rsidTr="00417A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0639D" w:rsidRPr="00C0639D" w:rsidRDefault="00C0639D" w:rsidP="00C0639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98,9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1,1 </w:t>
            </w:r>
          </w:p>
        </w:tc>
        <w:tc>
          <w:tcPr>
            <w:tcW w:w="0" w:type="auto"/>
            <w:hideMark/>
          </w:tcPr>
          <w:p w:rsidR="00C0639D" w:rsidRPr="00C0639D" w:rsidRDefault="00C0639D" w:rsidP="00C0639D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063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100,0</w:t>
            </w:r>
          </w:p>
        </w:tc>
      </w:tr>
    </w:tbl>
    <w:p w:rsidR="00C0639D" w:rsidRPr="00C0639D" w:rsidRDefault="00417ACF" w:rsidP="00C0639D">
      <w:pPr>
        <w:rPr>
          <w:rFonts w:ascii="Times New Roman" w:eastAsia="Times New Roman" w:hAnsi="Times New Roman" w:cs="Times New Roman"/>
          <w:sz w:val="24"/>
          <w:szCs w:val="28"/>
        </w:rPr>
      </w:pPr>
      <w:r w:rsidRPr="00417ACF">
        <w:rPr>
          <w:rFonts w:ascii="Times New Roman" w:eastAsia="Times New Roman" w:hAnsi="Times New Roman" w:cs="Times New Roman"/>
          <w:color w:val="000000"/>
          <w:sz w:val="24"/>
          <w:szCs w:val="28"/>
        </w:rPr>
        <w:t>*</w:t>
      </w:r>
      <w:r w:rsidR="00C0639D" w:rsidRPr="00C0639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Коэффициент </w:t>
      </w:r>
      <w:proofErr w:type="spellStart"/>
      <w:r w:rsidR="00C0639D" w:rsidRPr="00C0639D">
        <w:rPr>
          <w:rFonts w:ascii="Times New Roman" w:eastAsia="Times New Roman" w:hAnsi="Times New Roman" w:cs="Times New Roman"/>
          <w:color w:val="000000"/>
          <w:sz w:val="24"/>
          <w:szCs w:val="28"/>
        </w:rPr>
        <w:t>Phi</w:t>
      </w:r>
      <w:proofErr w:type="spellEnd"/>
      <w:r w:rsidR="00C0639D" w:rsidRPr="00C0639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[-1..+1]: -0,088, Вероятность ошибки (значимость): 0,391</w:t>
      </w:r>
    </w:p>
    <w:p w:rsidR="00C0639D" w:rsidRDefault="00C0639D" w:rsidP="00C0639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17ACF" w:rsidRPr="00C0639D" w:rsidRDefault="00417ACF" w:rsidP="00417AC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12</w:t>
      </w:r>
    </w:p>
    <w:p w:rsidR="00C0639D" w:rsidRPr="00C0639D" w:rsidRDefault="00C0639D" w:rsidP="00C0639D">
      <w:pPr>
        <w:rPr>
          <w:rFonts w:ascii="Times New Roman" w:eastAsia="Times New Roman" w:hAnsi="Times New Roman" w:cs="Times New Roman"/>
          <w:sz w:val="24"/>
          <w:szCs w:val="24"/>
        </w:rPr>
      </w:pPr>
      <w:r w:rsidRPr="00C0639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F244EBC" wp14:editId="3EED63EE">
            <wp:extent cx="5905500" cy="2943225"/>
            <wp:effectExtent l="0" t="0" r="0" b="9525"/>
            <wp:docPr id="38" name="Рисунок 38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D067AC" w:rsidRDefault="00D067AC" w:rsidP="00FE116E">
      <w:pPr>
        <w:ind w:right="-25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>Свод данных по показателю</w:t>
      </w:r>
      <w:r w:rsidR="00687055">
        <w:rPr>
          <w:rFonts w:ascii="Times New Roman" w:eastAsia="Times New Roman" w:hAnsi="Times New Roman"/>
          <w:sz w:val="28"/>
        </w:rPr>
        <w:t xml:space="preserve"> </w:t>
      </w:r>
      <w:r w:rsidR="00687055" w:rsidRPr="00D067AC">
        <w:rPr>
          <w:rFonts w:ascii="Times New Roman" w:eastAsia="Times New Roman" w:hAnsi="Times New Roman"/>
          <w:b/>
          <w:sz w:val="28"/>
        </w:rPr>
        <w:t>«Время ожидания в очереди при получении</w:t>
      </w:r>
    </w:p>
    <w:p w:rsidR="00687055" w:rsidRPr="00D067AC" w:rsidRDefault="00687055" w:rsidP="00FE116E">
      <w:pPr>
        <w:ind w:right="-25" w:firstLine="567"/>
        <w:jc w:val="center"/>
        <w:rPr>
          <w:rFonts w:ascii="Times New Roman" w:eastAsia="Times New Roman" w:hAnsi="Times New Roman"/>
          <w:b/>
          <w:sz w:val="28"/>
        </w:rPr>
      </w:pPr>
      <w:r w:rsidRPr="00D067AC">
        <w:rPr>
          <w:rFonts w:ascii="Times New Roman" w:eastAsia="Times New Roman" w:hAnsi="Times New Roman"/>
          <w:b/>
          <w:sz w:val="28"/>
        </w:rPr>
        <w:t>медицинской услуги в стационарных условиях»</w:t>
      </w:r>
    </w:p>
    <w:p w:rsidR="00D2609B" w:rsidRDefault="007772E5" w:rsidP="00FE116E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Таблица 26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7772E5" w:rsidRPr="00703B68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159" w:type="dxa"/>
            <w:gridSpan w:val="3"/>
          </w:tcPr>
          <w:p w:rsidR="007772E5" w:rsidRPr="00E6190E" w:rsidRDefault="007772E5" w:rsidP="00523B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3">
              <w:rPr>
                <w:rFonts w:ascii="Times New Roman" w:eastAsia="Times New Roman" w:hAnsi="Times New Roman"/>
                <w:sz w:val="24"/>
              </w:rPr>
              <w:t xml:space="preserve">Время ожидания предоставления медицинской услуги в </w:t>
            </w:r>
            <w:r w:rsidR="00523B7E">
              <w:rPr>
                <w:rFonts w:ascii="Times New Roman" w:eastAsia="Times New Roman" w:hAnsi="Times New Roman"/>
                <w:sz w:val="24"/>
              </w:rPr>
              <w:t>стационарных</w:t>
            </w:r>
            <w:r w:rsidRPr="00E35743">
              <w:rPr>
                <w:rFonts w:ascii="Times New Roman" w:eastAsia="Times New Roman" w:hAnsi="Times New Roman"/>
                <w:sz w:val="24"/>
              </w:rPr>
              <w:t xml:space="preserve"> условиях</w:t>
            </w:r>
            <w:r w:rsidRPr="00E35743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Pr="00E6190E">
              <w:rPr>
                <w:rFonts w:ascii="Times New Roman" w:eastAsia="Times New Roman" w:hAnsi="Times New Roman"/>
                <w:sz w:val="24"/>
              </w:rPr>
              <w:t>максимальное количество баллов –</w:t>
            </w:r>
            <w:r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523B7E">
              <w:rPr>
                <w:rFonts w:ascii="Times New Roman" w:eastAsia="Times New Roman" w:hAnsi="Times New Roman"/>
                <w:sz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6190E">
              <w:rPr>
                <w:rFonts w:ascii="Times New Roman" w:eastAsia="Times New Roman" w:hAnsi="Times New Roman"/>
                <w:sz w:val="24"/>
              </w:rPr>
              <w:t>балл</w:t>
            </w:r>
            <w:r>
              <w:rPr>
                <w:rFonts w:ascii="Times New Roman" w:eastAsia="Times New Roman" w:hAnsi="Times New Roman"/>
                <w:sz w:val="24"/>
              </w:rPr>
              <w:t>ов</w:t>
            </w:r>
          </w:p>
        </w:tc>
      </w:tr>
      <w:tr w:rsidR="007772E5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7772E5" w:rsidRPr="00E6190E" w:rsidRDefault="007772E5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7772E5" w:rsidRPr="00E6190E" w:rsidRDefault="007772E5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7772E5" w:rsidRPr="00703B68" w:rsidTr="00523B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7772E5" w:rsidRPr="00A2663E" w:rsidRDefault="007772E5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7772E5" w:rsidRPr="00A2663E" w:rsidRDefault="007772E5" w:rsidP="00523B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больница №3»</w:t>
            </w:r>
          </w:p>
          <w:p w:rsidR="007772E5" w:rsidRPr="00A2663E" w:rsidRDefault="007772E5" w:rsidP="00523B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772E5" w:rsidRPr="00A2663E" w:rsidRDefault="007772E5" w:rsidP="00523B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«Детская городская больница»</w:t>
            </w:r>
          </w:p>
        </w:tc>
      </w:tr>
      <w:tr w:rsidR="007772E5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7772E5" w:rsidRPr="00540983" w:rsidRDefault="00540983" w:rsidP="00540983">
            <w:pPr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540983">
              <w:rPr>
                <w:rFonts w:ascii="Times New Roman" w:eastAsia="Times New Roman" w:hAnsi="Times New Roman"/>
                <w:sz w:val="24"/>
              </w:rPr>
              <w:t>Среднее  время ожидания в приемном отделении медицинской организации</w:t>
            </w:r>
          </w:p>
        </w:tc>
        <w:tc>
          <w:tcPr>
            <w:tcW w:w="2437" w:type="dxa"/>
            <w:vAlign w:val="center"/>
          </w:tcPr>
          <w:p w:rsidR="007772E5" w:rsidRPr="009F53CC" w:rsidRDefault="008137D4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7772E5" w:rsidRPr="009F53CC" w:rsidRDefault="008137D4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772E5" w:rsidRPr="00703B68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7772E5" w:rsidRPr="00540983" w:rsidRDefault="00540983" w:rsidP="00540983">
            <w:pPr>
              <w:ind w:right="-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540983">
              <w:rPr>
                <w:rFonts w:ascii="Times New Roman" w:eastAsia="Times New Roman" w:hAnsi="Times New Roman"/>
                <w:sz w:val="24"/>
              </w:rPr>
              <w:t>Средний  срок ожидания плановой госпитализации с момента получения направления на плановую госпитализацию (относительно сроков ожидания, установленных территориальной программой государственных гарантий бесплатного оказания гражданам медицинской помощи)</w:t>
            </w:r>
          </w:p>
        </w:tc>
        <w:tc>
          <w:tcPr>
            <w:tcW w:w="2437" w:type="dxa"/>
            <w:vAlign w:val="center"/>
          </w:tcPr>
          <w:p w:rsidR="007772E5" w:rsidRPr="00703B68" w:rsidRDefault="008137D4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772E5" w:rsidRPr="009F53CC" w:rsidRDefault="008137D4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772E5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.3</w:t>
            </w:r>
          </w:p>
        </w:tc>
        <w:tc>
          <w:tcPr>
            <w:tcW w:w="4596" w:type="dxa"/>
          </w:tcPr>
          <w:p w:rsidR="007772E5" w:rsidRPr="00540983" w:rsidRDefault="00540983" w:rsidP="002938A3">
            <w:pPr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540983">
              <w:rPr>
                <w:rFonts w:ascii="Times New Roman" w:eastAsia="Times New Roman" w:hAnsi="Times New Roman"/>
                <w:sz w:val="24"/>
              </w:rPr>
              <w:t>Доля  потребителей услуг, госпитализированных в назначенный срок плановой госпитализации</w:t>
            </w:r>
          </w:p>
        </w:tc>
        <w:tc>
          <w:tcPr>
            <w:tcW w:w="2437" w:type="dxa"/>
            <w:vAlign w:val="center"/>
          </w:tcPr>
          <w:p w:rsidR="007772E5" w:rsidRPr="00703B68" w:rsidRDefault="008137D4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772E5" w:rsidRPr="009F53CC" w:rsidRDefault="008137D4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772E5" w:rsidRPr="00703B68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772E5" w:rsidRPr="00703B68" w:rsidRDefault="007772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7772E5" w:rsidRPr="00703B68" w:rsidRDefault="007772E5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7772E5" w:rsidRPr="004244BB" w:rsidRDefault="008137D4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14</w:t>
            </w:r>
          </w:p>
        </w:tc>
        <w:tc>
          <w:tcPr>
            <w:tcW w:w="2126" w:type="dxa"/>
            <w:vAlign w:val="center"/>
          </w:tcPr>
          <w:p w:rsidR="007772E5" w:rsidRPr="004244BB" w:rsidRDefault="008137D4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15</w:t>
            </w:r>
          </w:p>
        </w:tc>
      </w:tr>
    </w:tbl>
    <w:p w:rsidR="007772E5" w:rsidRDefault="007772E5" w:rsidP="00D2609B">
      <w:pPr>
        <w:ind w:right="660" w:firstLine="567"/>
        <w:jc w:val="center"/>
        <w:rPr>
          <w:rFonts w:ascii="Times New Roman" w:eastAsia="Times New Roman" w:hAnsi="Times New Roman"/>
          <w:sz w:val="28"/>
        </w:rPr>
      </w:pPr>
    </w:p>
    <w:p w:rsidR="008137D4" w:rsidRDefault="00687055" w:rsidP="008137D4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2.4</w:t>
      </w:r>
      <w:r w:rsidR="007510D1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доброжелательности, вежливости и компетентности работников медицинской организации </w:t>
      </w:r>
    </w:p>
    <w:p w:rsidR="00687055" w:rsidRDefault="00687055" w:rsidP="008137D4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 амбулаторных условиях</w:t>
      </w:r>
    </w:p>
    <w:p w:rsidR="00687055" w:rsidRDefault="00687055" w:rsidP="008137D4">
      <w:pPr>
        <w:tabs>
          <w:tab w:val="left" w:pos="9614"/>
        </w:tabs>
        <w:ind w:right="-25" w:firstLine="567"/>
        <w:rPr>
          <w:rFonts w:ascii="Times New Roman" w:eastAsia="Times New Roman" w:hAnsi="Times New Roman"/>
        </w:rPr>
      </w:pPr>
    </w:p>
    <w:p w:rsidR="00687055" w:rsidRPr="00D2609B" w:rsidRDefault="00687055" w:rsidP="008137D4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t>Показатель 4.1</w:t>
      </w:r>
      <w:r w:rsidR="007510D1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положительно оценивающих доброжелательность и вежливость работников медицинской организации</w:t>
      </w:r>
      <w:r w:rsidR="007510D1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8137D4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оценивался на основе анкетного опроса получателей </w:t>
      </w:r>
      <w:r w:rsidR="007D1280">
        <w:rPr>
          <w:rFonts w:ascii="Times New Roman" w:eastAsia="Times New Roman" w:hAnsi="Times New Roman"/>
          <w:sz w:val="28"/>
        </w:rPr>
        <w:t>услуг медицинских организаций, 90,0</w:t>
      </w:r>
      <w:r>
        <w:rPr>
          <w:rFonts w:ascii="Times New Roman" w:eastAsia="Times New Roman" w:hAnsi="Times New Roman"/>
          <w:sz w:val="28"/>
        </w:rPr>
        <w:t>% которых положительно оценили доброжелательность и вежливость работников медицинск</w:t>
      </w:r>
      <w:r w:rsidR="007D1280">
        <w:rPr>
          <w:rFonts w:ascii="Times New Roman" w:eastAsia="Times New Roman" w:hAnsi="Times New Roman"/>
          <w:sz w:val="28"/>
        </w:rPr>
        <w:t>их</w:t>
      </w:r>
      <w:r>
        <w:rPr>
          <w:rFonts w:ascii="Times New Roman" w:eastAsia="Times New Roman" w:hAnsi="Times New Roman"/>
          <w:sz w:val="28"/>
        </w:rPr>
        <w:t xml:space="preserve"> организаци</w:t>
      </w:r>
      <w:r w:rsidR="007D1280">
        <w:rPr>
          <w:rFonts w:ascii="Times New Roman" w:eastAsia="Times New Roman" w:hAnsi="Times New Roman"/>
          <w:sz w:val="28"/>
        </w:rPr>
        <w:t>й.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687055" w:rsidRDefault="00687055" w:rsidP="008137D4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</w:rPr>
      </w:pPr>
    </w:p>
    <w:p w:rsidR="00687055" w:rsidRPr="007510D1" w:rsidRDefault="00687055" w:rsidP="008137D4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b/>
          <w:sz w:val="28"/>
        </w:rPr>
      </w:pPr>
      <w:r w:rsidRPr="007510D1">
        <w:rPr>
          <w:rFonts w:ascii="Times New Roman" w:eastAsia="Times New Roman" w:hAnsi="Times New Roman"/>
          <w:b/>
          <w:sz w:val="28"/>
        </w:rPr>
        <w:t>Получатели услуг, которые положительно оценивают доброжелательность и вежливость работников медицинской организации</w:t>
      </w:r>
    </w:p>
    <w:p w:rsidR="00D2609B" w:rsidRDefault="00D2609B" w:rsidP="008137D4">
      <w:pPr>
        <w:tabs>
          <w:tab w:val="left" w:pos="9614"/>
        </w:tabs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Таблица </w:t>
      </w:r>
      <w:r w:rsidR="00355EE6">
        <w:rPr>
          <w:rFonts w:ascii="Times New Roman" w:eastAsia="Times New Roman" w:hAnsi="Times New Roman"/>
          <w:sz w:val="28"/>
        </w:rPr>
        <w:t>27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355EE6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355EE6" w:rsidRDefault="00355EE6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355EE6" w:rsidRPr="00687055" w:rsidRDefault="00355EE6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095591" w:rsidRPr="00095591" w:rsidRDefault="00095591" w:rsidP="00095591">
            <w:pPr>
              <w:tabs>
                <w:tab w:val="left" w:pos="9614"/>
              </w:tabs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095591">
              <w:rPr>
                <w:rFonts w:ascii="Times New Roman" w:eastAsia="Times New Roman" w:hAnsi="Times New Roman"/>
                <w:sz w:val="24"/>
              </w:rPr>
              <w:t>Доля потребителей услуг, положительно оценивающих доброжелательность и вежливость работников медицинской организации</w:t>
            </w:r>
          </w:p>
          <w:p w:rsidR="00355EE6" w:rsidRPr="00D37007" w:rsidRDefault="00095591" w:rsidP="00095591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941B2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355EE6" w:rsidRPr="00941B29">
              <w:rPr>
                <w:rFonts w:ascii="Times New Roman" w:eastAsia="Times New Roman" w:hAnsi="Times New Roman"/>
                <w:sz w:val="24"/>
              </w:rPr>
              <w:t>(</w:t>
            </w:r>
            <w:proofErr w:type="gramStart"/>
            <w:r w:rsidR="00355EE6" w:rsidRPr="00941B29">
              <w:rPr>
                <w:rFonts w:ascii="Times New Roman" w:eastAsia="Times New Roman" w:hAnsi="Times New Roman"/>
                <w:sz w:val="24"/>
              </w:rPr>
              <w:t>в</w:t>
            </w:r>
            <w:proofErr w:type="gramEnd"/>
            <w:r w:rsidR="00355EE6" w:rsidRPr="00941B29">
              <w:rPr>
                <w:rFonts w:ascii="Times New Roman" w:eastAsia="Times New Roman" w:hAnsi="Times New Roman"/>
                <w:sz w:val="24"/>
              </w:rPr>
              <w:t xml:space="preserve"> % </w:t>
            </w:r>
            <w:proofErr w:type="gramStart"/>
            <w:r w:rsidR="00355EE6" w:rsidRPr="00941B29">
              <w:rPr>
                <w:rFonts w:ascii="Times New Roman" w:eastAsia="Times New Roman" w:hAnsi="Times New Roman"/>
                <w:sz w:val="24"/>
              </w:rPr>
              <w:t>от</w:t>
            </w:r>
            <w:proofErr w:type="gramEnd"/>
            <w:r w:rsidR="00355EE6" w:rsidRPr="00941B29">
              <w:rPr>
                <w:rFonts w:ascii="Times New Roman" w:eastAsia="Times New Roman" w:hAnsi="Times New Roman"/>
                <w:sz w:val="24"/>
              </w:rPr>
              <w:t xml:space="preserve"> числа всех 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355EE6" w:rsidRPr="00220F1F" w:rsidRDefault="00355EE6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355EE6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355EE6" w:rsidRPr="00687055" w:rsidRDefault="009A4631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355EE6" w:rsidRPr="00687055" w:rsidRDefault="00355EE6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355EE6" w:rsidRDefault="005F4216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89,0</w:t>
            </w:r>
          </w:p>
        </w:tc>
        <w:tc>
          <w:tcPr>
            <w:tcW w:w="1302" w:type="dxa"/>
            <w:vAlign w:val="center"/>
          </w:tcPr>
          <w:p w:rsidR="00355EE6" w:rsidRDefault="007D1280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  <w:tr w:rsidR="00355EE6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355EE6" w:rsidRPr="00687055" w:rsidRDefault="009A4631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355EE6" w:rsidRPr="00687055" w:rsidRDefault="00355EE6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355EE6" w:rsidRDefault="005F4216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92,0</w:t>
            </w:r>
          </w:p>
        </w:tc>
        <w:tc>
          <w:tcPr>
            <w:tcW w:w="1302" w:type="dxa"/>
            <w:vAlign w:val="center"/>
          </w:tcPr>
          <w:p w:rsidR="00355EE6" w:rsidRDefault="007D128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D2609B" w:rsidRDefault="00D2609B" w:rsidP="00D2609B">
      <w:pPr>
        <w:ind w:right="260" w:firstLine="567"/>
        <w:jc w:val="center"/>
        <w:rPr>
          <w:rFonts w:ascii="Times New Roman" w:eastAsia="Times New Roman" w:hAnsi="Times New Roman"/>
        </w:rPr>
      </w:pPr>
    </w:p>
    <w:p w:rsidR="00687055" w:rsidRPr="00D2609B" w:rsidRDefault="00687055" w:rsidP="007D1280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D2609B">
        <w:rPr>
          <w:rFonts w:ascii="Times New Roman" w:eastAsia="Times New Roman" w:hAnsi="Times New Roman"/>
          <w:b/>
          <w:sz w:val="28"/>
        </w:rPr>
        <w:lastRenderedPageBreak/>
        <w:t>Показатель 4.2</w:t>
      </w:r>
      <w:r w:rsidR="007510D1">
        <w:rPr>
          <w:rFonts w:ascii="Times New Roman" w:eastAsia="Times New Roman" w:hAnsi="Times New Roman"/>
          <w:b/>
          <w:sz w:val="28"/>
        </w:rPr>
        <w:t>.</w:t>
      </w:r>
      <w:r w:rsidRPr="00D2609B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положительно оценивающих компетентность медицинских работников медицинской организации</w:t>
      </w:r>
      <w:r w:rsidR="007510D1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7D1280">
      <w:pPr>
        <w:ind w:right="-25" w:firstLine="567"/>
        <w:rPr>
          <w:rFonts w:ascii="Times New Roman" w:eastAsia="Times New Roman" w:hAnsi="Times New Roman"/>
        </w:rPr>
      </w:pPr>
    </w:p>
    <w:p w:rsidR="00687055" w:rsidRDefault="00687055" w:rsidP="007D1280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Вопрос оценки уровня компетентности работников медицинской организации получателями услуг достаточно сложный. Оценка компетентности специалистов клиентами,</w:t>
      </w:r>
      <w:r w:rsidR="00D2609B">
        <w:rPr>
          <w:rFonts w:ascii="Times New Roman" w:eastAsia="Times New Roman" w:hAnsi="Times New Roman"/>
          <w:sz w:val="28"/>
        </w:rPr>
        <w:t xml:space="preserve"> безусловно, очень субъективна. </w:t>
      </w:r>
      <w:r>
        <w:rPr>
          <w:rFonts w:ascii="Times New Roman" w:eastAsia="Times New Roman" w:hAnsi="Times New Roman"/>
          <w:sz w:val="28"/>
        </w:rPr>
        <w:t>При этом результаты опроса показали, что</w:t>
      </w:r>
      <w:r w:rsidR="00070570">
        <w:rPr>
          <w:rFonts w:ascii="Times New Roman" w:eastAsia="Times New Roman" w:hAnsi="Times New Roman"/>
          <w:sz w:val="28"/>
        </w:rPr>
        <w:t xml:space="preserve"> 92,6</w:t>
      </w:r>
      <w:r>
        <w:rPr>
          <w:rFonts w:ascii="Times New Roman" w:eastAsia="Times New Roman" w:hAnsi="Times New Roman"/>
          <w:sz w:val="28"/>
        </w:rPr>
        <w:t>% опрошенных получателей услуг положительно оценили уровень компетентности медицинских работников организаций</w:t>
      </w:r>
      <w:r w:rsidR="00070570">
        <w:rPr>
          <w:rFonts w:ascii="Times New Roman" w:eastAsia="Times New Roman" w:hAnsi="Times New Roman"/>
          <w:sz w:val="28"/>
        </w:rPr>
        <w:t>.</w:t>
      </w:r>
      <w:r>
        <w:rPr>
          <w:rFonts w:ascii="Times New Roman" w:eastAsia="Times New Roman" w:hAnsi="Times New Roman"/>
          <w:sz w:val="28"/>
        </w:rPr>
        <w:t xml:space="preserve"> </w:t>
      </w:r>
    </w:p>
    <w:p w:rsidR="00687055" w:rsidRPr="007510D1" w:rsidRDefault="00687055" w:rsidP="007D1280">
      <w:pPr>
        <w:ind w:right="-25" w:firstLine="567"/>
        <w:rPr>
          <w:rFonts w:ascii="Times New Roman" w:eastAsia="Times New Roman" w:hAnsi="Times New Roman"/>
          <w:b/>
        </w:rPr>
      </w:pPr>
    </w:p>
    <w:p w:rsidR="00687055" w:rsidRPr="007510D1" w:rsidRDefault="00687055" w:rsidP="00C83324">
      <w:pPr>
        <w:ind w:right="555" w:firstLine="567"/>
        <w:jc w:val="center"/>
        <w:rPr>
          <w:rFonts w:ascii="Times New Roman" w:eastAsia="Times New Roman" w:hAnsi="Times New Roman"/>
          <w:b/>
          <w:sz w:val="28"/>
        </w:rPr>
      </w:pPr>
      <w:r w:rsidRPr="007510D1">
        <w:rPr>
          <w:rFonts w:ascii="Times New Roman" w:eastAsia="Times New Roman" w:hAnsi="Times New Roman"/>
          <w:b/>
          <w:sz w:val="28"/>
        </w:rPr>
        <w:t>Получатели услуг, которые положительно оценивают компетентность медицинских работников медицинской организации</w:t>
      </w:r>
    </w:p>
    <w:p w:rsidR="007D1280" w:rsidRDefault="007D1280" w:rsidP="007D1280">
      <w:pPr>
        <w:tabs>
          <w:tab w:val="left" w:pos="9614"/>
        </w:tabs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27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7D1280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7D1280" w:rsidRDefault="007D1280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7D1280" w:rsidRPr="00687055" w:rsidRDefault="007D1280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7D1280" w:rsidRPr="00D37007" w:rsidRDefault="007D1280" w:rsidP="002938A3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095591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потребителей услуг, </w:t>
            </w:r>
            <w:r w:rsidR="00095591" w:rsidRPr="00095591">
              <w:rPr>
                <w:rFonts w:ascii="Times New Roman" w:eastAsia="Times New Roman" w:hAnsi="Times New Roman"/>
                <w:sz w:val="24"/>
                <w:szCs w:val="24"/>
              </w:rPr>
              <w:t>которые положительно оценивают компетентность медицинских работников медицинской организации</w:t>
            </w:r>
            <w:r w:rsidRPr="0009559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09559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095591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095591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095591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всех опрошенных</w:t>
            </w:r>
            <w:r w:rsidRPr="00941B29">
              <w:rPr>
                <w:rFonts w:ascii="Times New Roman" w:eastAsia="Times New Roman" w:hAnsi="Times New Roman"/>
                <w:sz w:val="24"/>
              </w:rPr>
              <w:t>)</w:t>
            </w:r>
          </w:p>
        </w:tc>
        <w:tc>
          <w:tcPr>
            <w:tcW w:w="1302" w:type="dxa"/>
            <w:textDirection w:val="btLr"/>
            <w:vAlign w:val="center"/>
          </w:tcPr>
          <w:p w:rsidR="007D1280" w:rsidRPr="00220F1F" w:rsidRDefault="007D1280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7D1280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7D1280" w:rsidRPr="00687055" w:rsidRDefault="007D1280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7D1280" w:rsidRPr="00687055" w:rsidRDefault="007D1280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7D1280" w:rsidRDefault="00070570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91,3</w:t>
            </w:r>
          </w:p>
        </w:tc>
        <w:tc>
          <w:tcPr>
            <w:tcW w:w="1302" w:type="dxa"/>
            <w:vAlign w:val="center"/>
          </w:tcPr>
          <w:p w:rsidR="007D1280" w:rsidRDefault="00070570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7D1280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7D1280" w:rsidRPr="00687055" w:rsidRDefault="007D1280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7D1280" w:rsidRPr="00687055" w:rsidRDefault="007D1280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7D1280" w:rsidRDefault="0007057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93,8</w:t>
            </w:r>
          </w:p>
        </w:tc>
        <w:tc>
          <w:tcPr>
            <w:tcW w:w="1302" w:type="dxa"/>
            <w:vAlign w:val="center"/>
          </w:tcPr>
          <w:p w:rsidR="007D1280" w:rsidRDefault="0007057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9A4631" w:rsidRDefault="009A4631" w:rsidP="0009559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5591" w:rsidRPr="007E5E3D" w:rsidRDefault="00095591" w:rsidP="00095591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5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="007E5E3D" w:rsidRPr="0075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7510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овлетворены ли Вы компетентностью врачей-специалистов?</w:t>
      </w:r>
      <w:r w:rsidRPr="0009559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* </w:t>
      </w:r>
    </w:p>
    <w:p w:rsidR="007E5E3D" w:rsidRPr="00095591" w:rsidRDefault="007E5E3D" w:rsidP="007E5E3D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5E3D">
        <w:rPr>
          <w:rFonts w:ascii="Times New Roman" w:eastAsia="Times New Roman" w:hAnsi="Times New Roman" w:cs="Times New Roman"/>
          <w:sz w:val="28"/>
          <w:szCs w:val="28"/>
        </w:rPr>
        <w:t>Таблица 27.1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820"/>
        <w:gridCol w:w="1727"/>
        <w:gridCol w:w="1588"/>
        <w:gridCol w:w="3499"/>
      </w:tblGrid>
      <w:tr w:rsidR="00095591" w:rsidRPr="00095591" w:rsidTr="007E5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095591" w:rsidRPr="00095591" w:rsidRDefault="00095591" w:rsidP="000955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Медицинское учреждение </w:t>
            </w:r>
          </w:p>
        </w:tc>
        <w:tc>
          <w:tcPr>
            <w:tcW w:w="0" w:type="auto"/>
            <w:gridSpan w:val="3"/>
            <w:hideMark/>
          </w:tcPr>
          <w:p w:rsidR="00095591" w:rsidRPr="00095591" w:rsidRDefault="007E5E3D" w:rsidP="000955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5E3D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Удовлетворены</w:t>
            </w:r>
            <w:r w:rsidR="00095591"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 Вы компетентностью врачей-специалистов?</w:t>
            </w:r>
          </w:p>
        </w:tc>
      </w:tr>
      <w:tr w:rsidR="00095591" w:rsidRPr="00095591" w:rsidTr="007E5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095591" w:rsidRPr="00095591" w:rsidRDefault="00095591" w:rsidP="00095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095591" w:rsidRPr="00095591" w:rsidTr="007E5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5591" w:rsidRPr="00095591" w:rsidRDefault="00095591" w:rsidP="0009559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91,3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8,7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5591" w:rsidRPr="00095591" w:rsidTr="007E5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5591" w:rsidRPr="00095591" w:rsidRDefault="00095591" w:rsidP="0009559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93,8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6,3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095591" w:rsidRPr="00095591" w:rsidTr="007E5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095591" w:rsidRPr="00095591" w:rsidRDefault="00095591" w:rsidP="00095591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92,6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7,4 </w:t>
            </w:r>
          </w:p>
        </w:tc>
        <w:tc>
          <w:tcPr>
            <w:tcW w:w="0" w:type="auto"/>
            <w:hideMark/>
          </w:tcPr>
          <w:p w:rsidR="00095591" w:rsidRPr="00095591" w:rsidRDefault="00095591" w:rsidP="0009559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95591" w:rsidRPr="00095591" w:rsidRDefault="007E5E3D" w:rsidP="00095591">
      <w:pPr>
        <w:rPr>
          <w:rFonts w:ascii="Times New Roman" w:eastAsia="Times New Roman" w:hAnsi="Times New Roman" w:cs="Times New Roman"/>
          <w:sz w:val="24"/>
          <w:szCs w:val="24"/>
        </w:rPr>
      </w:pPr>
      <w:r w:rsidRPr="007E5E3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 w:rsidR="00095591" w:rsidRPr="0009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Коэффициент </w:t>
      </w:r>
      <w:proofErr w:type="spellStart"/>
      <w:r w:rsidR="00095591" w:rsidRPr="00095591"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proofErr w:type="spellEnd"/>
      <w:r w:rsidR="00095591" w:rsidRPr="000955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[-1..+1]: -0,047, Вероятность ошибки (значимость): 0,652</w:t>
      </w:r>
    </w:p>
    <w:p w:rsidR="00095591" w:rsidRPr="00095591" w:rsidRDefault="007E5E3D" w:rsidP="007E5E3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13</w:t>
      </w:r>
    </w:p>
    <w:p w:rsidR="00095591" w:rsidRPr="00095591" w:rsidRDefault="00095591" w:rsidP="009A463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59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41F6EF0" wp14:editId="34EFBFFC">
            <wp:extent cx="5057775" cy="2520730"/>
            <wp:effectExtent l="0" t="0" r="0" b="0"/>
            <wp:docPr id="39" name="Рисунок 39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52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CC" w:rsidRPr="009A4631" w:rsidRDefault="009A4631" w:rsidP="00C83324">
      <w:pPr>
        <w:ind w:right="555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4631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Свод данных по показателю: </w:t>
      </w:r>
      <w:r w:rsidR="00687055" w:rsidRPr="009A4631">
        <w:rPr>
          <w:rFonts w:ascii="Times New Roman" w:eastAsia="Times New Roman" w:hAnsi="Times New Roman"/>
          <w:b/>
          <w:sz w:val="28"/>
          <w:szCs w:val="28"/>
        </w:rPr>
        <w:t xml:space="preserve">«Доброжелательность, вежливость и компетентность работников медицинской организации </w:t>
      </w:r>
    </w:p>
    <w:p w:rsidR="00687055" w:rsidRPr="009A4631" w:rsidRDefault="00792ECC" w:rsidP="00792ECC">
      <w:pPr>
        <w:ind w:right="555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A4631">
        <w:rPr>
          <w:rFonts w:ascii="Times New Roman" w:eastAsia="Times New Roman" w:hAnsi="Times New Roman"/>
          <w:b/>
          <w:sz w:val="28"/>
          <w:szCs w:val="28"/>
        </w:rPr>
        <w:t xml:space="preserve">в амбулаторных </w:t>
      </w:r>
      <w:r w:rsidR="00687055" w:rsidRPr="009A4631">
        <w:rPr>
          <w:rFonts w:ascii="Times New Roman" w:eastAsia="Times New Roman" w:hAnsi="Times New Roman"/>
          <w:b/>
          <w:sz w:val="28"/>
          <w:szCs w:val="28"/>
        </w:rPr>
        <w:t>условиях»</w:t>
      </w:r>
    </w:p>
    <w:p w:rsidR="00C83324" w:rsidRDefault="00070570" w:rsidP="00D415EA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</w:t>
      </w:r>
      <w:r w:rsidR="00D415EA">
        <w:rPr>
          <w:rFonts w:ascii="Times New Roman" w:eastAsia="Times New Roman" w:hAnsi="Times New Roman"/>
          <w:sz w:val="28"/>
        </w:rPr>
        <w:t xml:space="preserve"> </w:t>
      </w:r>
      <w:r w:rsidR="00C83324">
        <w:rPr>
          <w:rFonts w:ascii="Times New Roman" w:eastAsia="Times New Roman" w:hAnsi="Times New Roman"/>
          <w:sz w:val="28"/>
        </w:rPr>
        <w:t xml:space="preserve">Таблица </w:t>
      </w:r>
      <w:r>
        <w:rPr>
          <w:rFonts w:ascii="Times New Roman" w:eastAsia="Times New Roman" w:hAnsi="Times New Roman"/>
          <w:sz w:val="28"/>
        </w:rPr>
        <w:t>28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070570" w:rsidRPr="00703B68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70570" w:rsidRPr="00703B68" w:rsidRDefault="00070570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9159" w:type="dxa"/>
            <w:gridSpan w:val="3"/>
          </w:tcPr>
          <w:p w:rsidR="009A4631" w:rsidRPr="009A4631" w:rsidRDefault="009A4631" w:rsidP="009A4631">
            <w:pPr>
              <w:ind w:right="55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9A4631">
              <w:rPr>
                <w:rFonts w:ascii="Times New Roman" w:eastAsia="Times New Roman" w:hAnsi="Times New Roman"/>
                <w:sz w:val="24"/>
                <w:szCs w:val="28"/>
              </w:rPr>
              <w:t xml:space="preserve">Доброжелательность, вежливость и компетентность работников медицинской организации </w:t>
            </w:r>
          </w:p>
          <w:p w:rsidR="00070570" w:rsidRPr="00E6190E" w:rsidRDefault="009A4631" w:rsidP="009A46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631">
              <w:rPr>
                <w:rFonts w:ascii="Times New Roman" w:eastAsia="Times New Roman" w:hAnsi="Times New Roman"/>
                <w:sz w:val="24"/>
                <w:szCs w:val="28"/>
              </w:rPr>
              <w:t>в амбулаторных условиях</w:t>
            </w:r>
            <w:r w:rsidR="00070570" w:rsidRPr="00E35743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="00070570" w:rsidRPr="00E6190E">
              <w:rPr>
                <w:rFonts w:ascii="Times New Roman" w:eastAsia="Times New Roman" w:hAnsi="Times New Roman"/>
                <w:sz w:val="24"/>
              </w:rPr>
              <w:t>максимальное количество баллов –</w:t>
            </w:r>
            <w:r w:rsidR="00070570">
              <w:rPr>
                <w:rFonts w:ascii="Times New Roman" w:eastAsia="Times New Roman" w:hAnsi="Times New Roman"/>
                <w:sz w:val="24"/>
              </w:rPr>
              <w:t xml:space="preserve"> 1</w:t>
            </w:r>
            <w:r w:rsidR="00D415EA">
              <w:rPr>
                <w:rFonts w:ascii="Times New Roman" w:eastAsia="Times New Roman" w:hAnsi="Times New Roman"/>
                <w:sz w:val="24"/>
              </w:rPr>
              <w:t>0</w:t>
            </w:r>
            <w:r w:rsidR="00070570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070570" w:rsidRPr="00E6190E">
              <w:rPr>
                <w:rFonts w:ascii="Times New Roman" w:eastAsia="Times New Roman" w:hAnsi="Times New Roman"/>
                <w:sz w:val="24"/>
              </w:rPr>
              <w:t>балл</w:t>
            </w:r>
            <w:r w:rsidR="00070570">
              <w:rPr>
                <w:rFonts w:ascii="Times New Roman" w:eastAsia="Times New Roman" w:hAnsi="Times New Roman"/>
                <w:sz w:val="24"/>
              </w:rPr>
              <w:t>ов</w:t>
            </w:r>
          </w:p>
        </w:tc>
      </w:tr>
      <w:tr w:rsidR="00070570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70570" w:rsidRPr="00703B68" w:rsidRDefault="00070570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070570" w:rsidRPr="00E6190E" w:rsidRDefault="00070570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070570" w:rsidRPr="00E6190E" w:rsidRDefault="00070570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070570" w:rsidRPr="00703B68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70570" w:rsidRPr="00703B68" w:rsidRDefault="00070570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070570" w:rsidRPr="00A2663E" w:rsidRDefault="0007057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070570" w:rsidRPr="00A2663E" w:rsidRDefault="0007057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поликлиника №1»</w:t>
            </w:r>
          </w:p>
          <w:p w:rsidR="00070570" w:rsidRPr="00A2663E" w:rsidRDefault="0007057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70570" w:rsidRPr="00A2663E" w:rsidRDefault="00070570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«Амбулатория №2»</w:t>
            </w:r>
          </w:p>
        </w:tc>
      </w:tr>
      <w:tr w:rsidR="00070570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70570" w:rsidRPr="00703B68" w:rsidRDefault="00D415EA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070570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070570" w:rsidRPr="00D415EA" w:rsidRDefault="00D415EA" w:rsidP="00D415EA">
            <w:pPr>
              <w:tabs>
                <w:tab w:val="left" w:pos="9614"/>
              </w:tabs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D415EA">
              <w:rPr>
                <w:rFonts w:ascii="Times New Roman" w:eastAsia="Times New Roman" w:hAnsi="Times New Roman"/>
                <w:sz w:val="24"/>
              </w:rPr>
              <w:t>Доля 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2437" w:type="dxa"/>
            <w:vAlign w:val="center"/>
          </w:tcPr>
          <w:p w:rsidR="00070570" w:rsidRPr="009F53CC" w:rsidRDefault="00D415EA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70570" w:rsidRPr="009F53CC" w:rsidRDefault="00D415EA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070570" w:rsidRPr="00703B68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70570" w:rsidRPr="00703B68" w:rsidRDefault="00D415EA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070570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070570" w:rsidRPr="00D415EA" w:rsidRDefault="00D415EA" w:rsidP="00D415EA">
            <w:pPr>
              <w:ind w:right="-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D415EA">
              <w:rPr>
                <w:rFonts w:ascii="Times New Roman" w:eastAsia="Times New Roman" w:hAnsi="Times New Roman"/>
                <w:sz w:val="24"/>
              </w:rPr>
              <w:t>Доля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2437" w:type="dxa"/>
            <w:vAlign w:val="center"/>
          </w:tcPr>
          <w:p w:rsidR="00070570" w:rsidRPr="00703B68" w:rsidRDefault="00D415EA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70570" w:rsidRPr="009F53CC" w:rsidRDefault="00D415EA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070570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070570" w:rsidRPr="00703B68" w:rsidRDefault="00070570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070570" w:rsidRPr="00703B68" w:rsidRDefault="00070570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070570" w:rsidRPr="004244BB" w:rsidRDefault="00D415EA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070570" w:rsidRPr="004244BB" w:rsidRDefault="00D415EA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10</w:t>
            </w:r>
          </w:p>
        </w:tc>
      </w:tr>
    </w:tbl>
    <w:p w:rsidR="00687055" w:rsidRDefault="00687055" w:rsidP="00C83324">
      <w:pPr>
        <w:ind w:right="413" w:firstLine="567"/>
        <w:rPr>
          <w:rFonts w:ascii="Times New Roman" w:eastAsia="Times New Roman" w:hAnsi="Times New Roman"/>
        </w:rPr>
      </w:pPr>
    </w:p>
    <w:p w:rsidR="00792ECC" w:rsidRDefault="00687055" w:rsidP="00792ECC">
      <w:pPr>
        <w:ind w:right="555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2.4.1</w:t>
      </w:r>
      <w:r w:rsidR="007510D1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доброжелательности, вежливости и компетентности работников медицинской организации</w:t>
      </w:r>
    </w:p>
    <w:p w:rsidR="00687055" w:rsidRDefault="00687055" w:rsidP="00792ECC">
      <w:pPr>
        <w:ind w:right="555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 стационарных условиях</w:t>
      </w:r>
    </w:p>
    <w:p w:rsidR="00687055" w:rsidRDefault="00687055" w:rsidP="00792ECC">
      <w:pPr>
        <w:tabs>
          <w:tab w:val="left" w:pos="9614"/>
        </w:tabs>
        <w:ind w:right="-25" w:firstLine="567"/>
        <w:rPr>
          <w:rFonts w:ascii="Times New Roman" w:eastAsia="Times New Roman" w:hAnsi="Times New Roman"/>
        </w:rPr>
      </w:pPr>
    </w:p>
    <w:p w:rsidR="00792ECC" w:rsidRDefault="00792ECC" w:rsidP="00792ECC">
      <w:pPr>
        <w:tabs>
          <w:tab w:val="left" w:pos="9614"/>
        </w:tabs>
        <w:ind w:right="-25" w:firstLine="567"/>
        <w:rPr>
          <w:rFonts w:ascii="Times New Roman" w:eastAsia="Times New Roman" w:hAnsi="Times New Roman"/>
        </w:rPr>
      </w:pPr>
    </w:p>
    <w:p w:rsidR="00687055" w:rsidRPr="00C83324" w:rsidRDefault="00687055" w:rsidP="00792ECC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bookmarkStart w:id="28" w:name="page34"/>
      <w:bookmarkEnd w:id="28"/>
      <w:r w:rsidRPr="00C83324">
        <w:rPr>
          <w:rFonts w:ascii="Times New Roman" w:eastAsia="Times New Roman" w:hAnsi="Times New Roman"/>
          <w:b/>
          <w:sz w:val="28"/>
        </w:rPr>
        <w:t>Показатель 4.1</w:t>
      </w:r>
      <w:r w:rsidR="007510D1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положительно оценивающих доброжелательность и вежливость работников медицинской организации</w:t>
      </w:r>
      <w:r w:rsidR="007510D1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792ECC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оценивался на основе анкетного опроса получателей услуг медицинских организаций, </w:t>
      </w:r>
      <w:r w:rsidR="004E1BB6">
        <w:rPr>
          <w:rFonts w:ascii="Times New Roman" w:eastAsia="Times New Roman" w:hAnsi="Times New Roman"/>
          <w:sz w:val="28"/>
        </w:rPr>
        <w:t>100,0</w:t>
      </w:r>
      <w:r>
        <w:rPr>
          <w:rFonts w:ascii="Times New Roman" w:eastAsia="Times New Roman" w:hAnsi="Times New Roman"/>
          <w:sz w:val="28"/>
        </w:rPr>
        <w:t>% которых положительно оценили доброжелательность и вежливость раб</w:t>
      </w:r>
      <w:r w:rsidR="00792ECC">
        <w:rPr>
          <w:rFonts w:ascii="Times New Roman" w:eastAsia="Times New Roman" w:hAnsi="Times New Roman"/>
          <w:sz w:val="28"/>
        </w:rPr>
        <w:t>отников медицинской организации.</w:t>
      </w:r>
    </w:p>
    <w:p w:rsidR="00C827B1" w:rsidRDefault="00C827B1" w:rsidP="00792ECC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sz w:val="28"/>
        </w:rPr>
      </w:pPr>
    </w:p>
    <w:p w:rsidR="00687055" w:rsidRPr="0094329F" w:rsidRDefault="00687055" w:rsidP="00792ECC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b/>
          <w:sz w:val="28"/>
        </w:rPr>
      </w:pPr>
      <w:r w:rsidRPr="0094329F">
        <w:rPr>
          <w:rFonts w:ascii="Times New Roman" w:eastAsia="Times New Roman" w:hAnsi="Times New Roman"/>
          <w:b/>
          <w:sz w:val="28"/>
        </w:rPr>
        <w:t>Получатели услуг, которые положительно оценивают доброжелательность и вежливость работников медицинской организации</w:t>
      </w:r>
    </w:p>
    <w:p w:rsidR="00C827B1" w:rsidRDefault="00C827B1" w:rsidP="00C827B1">
      <w:pPr>
        <w:tabs>
          <w:tab w:val="left" w:pos="9614"/>
        </w:tabs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29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C827B1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C827B1" w:rsidRDefault="00C827B1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C827B1" w:rsidRPr="00687055" w:rsidRDefault="00C827B1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C827B1" w:rsidRPr="008D1B7A" w:rsidRDefault="008D1B7A" w:rsidP="008D1B7A">
            <w:pPr>
              <w:tabs>
                <w:tab w:val="left" w:pos="9614"/>
              </w:tabs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потребителей услуг, положительно оценивающих доброжелательность и вежливость работников медицинской организации </w:t>
            </w:r>
            <w:r w:rsidR="00C827B1" w:rsidRPr="008D1B7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C827B1" w:rsidRPr="008D1B7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C827B1"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C827B1" w:rsidRPr="008D1B7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C827B1" w:rsidRPr="005D3C75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числа</w:t>
            </w:r>
            <w:r w:rsidR="00C827B1"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827B1" w:rsidRPr="005D3C75">
              <w:rPr>
                <w:rFonts w:ascii="Times New Roman" w:eastAsia="Times New Roman" w:hAnsi="Times New Roman"/>
                <w:sz w:val="24"/>
                <w:szCs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C827B1" w:rsidRPr="00220F1F" w:rsidRDefault="00C827B1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C827B1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C827B1" w:rsidRPr="00687055" w:rsidRDefault="00C827B1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C827B1" w:rsidRPr="00687055" w:rsidRDefault="00C827B1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C827B1" w:rsidRDefault="00C827B1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C827B1" w:rsidRDefault="00C827B1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C827B1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C827B1" w:rsidRPr="00687055" w:rsidRDefault="00C827B1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C827B1" w:rsidRPr="00687055" w:rsidRDefault="00C827B1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C827B1" w:rsidRDefault="00C827B1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C827B1" w:rsidRDefault="00C827B1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C827B1" w:rsidRDefault="00C827B1" w:rsidP="00C827B1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sz w:val="28"/>
        </w:rPr>
      </w:pPr>
    </w:p>
    <w:p w:rsidR="00C83324" w:rsidRDefault="00C83324" w:rsidP="00E01B2A">
      <w:pPr>
        <w:ind w:firstLine="567"/>
        <w:rPr>
          <w:rFonts w:ascii="Times New Roman" w:eastAsia="Times New Roman" w:hAnsi="Times New Roman"/>
        </w:rPr>
      </w:pPr>
    </w:p>
    <w:p w:rsidR="00687055" w:rsidRPr="00C83324" w:rsidRDefault="00687055" w:rsidP="004E1BB6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C83324">
        <w:rPr>
          <w:rFonts w:ascii="Times New Roman" w:eastAsia="Times New Roman" w:hAnsi="Times New Roman"/>
          <w:b/>
          <w:sz w:val="28"/>
        </w:rPr>
        <w:lastRenderedPageBreak/>
        <w:t>Показатель 4.2</w:t>
      </w:r>
      <w:r w:rsidR="0094329F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положительно оценивающих компетентность медицинских работников медицинской организации</w:t>
      </w:r>
      <w:r w:rsidR="0094329F">
        <w:rPr>
          <w:rFonts w:ascii="Times New Roman" w:eastAsia="Times New Roman" w:hAnsi="Times New Roman"/>
          <w:b/>
          <w:sz w:val="28"/>
        </w:rPr>
        <w:t>.</w:t>
      </w:r>
    </w:p>
    <w:p w:rsidR="00687055" w:rsidRDefault="004E1BB6" w:rsidP="004E1BB6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Р</w:t>
      </w:r>
      <w:r w:rsidR="00687055">
        <w:rPr>
          <w:rFonts w:ascii="Times New Roman" w:eastAsia="Times New Roman" w:hAnsi="Times New Roman"/>
          <w:sz w:val="28"/>
        </w:rPr>
        <w:t xml:space="preserve">езультаты опроса показали, что </w:t>
      </w:r>
      <w:r w:rsidR="0053592A">
        <w:rPr>
          <w:rFonts w:ascii="Times New Roman" w:eastAsia="Times New Roman" w:hAnsi="Times New Roman"/>
          <w:sz w:val="28"/>
        </w:rPr>
        <w:t>99,1</w:t>
      </w:r>
      <w:r w:rsidR="00687055">
        <w:rPr>
          <w:rFonts w:ascii="Times New Roman" w:eastAsia="Times New Roman" w:hAnsi="Times New Roman"/>
          <w:sz w:val="28"/>
        </w:rPr>
        <w:t>% опрошенных получателей услуг положительно оценили уровень компетентности медицинских работников организаций.</w:t>
      </w:r>
    </w:p>
    <w:p w:rsidR="004E1BB6" w:rsidRDefault="004E1BB6" w:rsidP="004E1BB6">
      <w:pPr>
        <w:tabs>
          <w:tab w:val="left" w:pos="9614"/>
        </w:tabs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30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4E1BB6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4E1BB6" w:rsidRDefault="004E1BB6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4E1BB6" w:rsidRPr="00687055" w:rsidRDefault="004E1BB6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4E1BB6" w:rsidRPr="00B073C6" w:rsidRDefault="00B073C6" w:rsidP="00B073C6">
            <w:pPr>
              <w:tabs>
                <w:tab w:val="left" w:pos="9614"/>
              </w:tabs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73C6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потребителей услуг, положительно оценивающих компетентность медицинских работников медицинской организации </w:t>
            </w:r>
            <w:r w:rsidR="004E1BB6" w:rsidRPr="00B073C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4E1BB6" w:rsidRPr="00B073C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4E1BB6" w:rsidRPr="00B073C6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4E1BB6" w:rsidRPr="00B073C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4E1BB6" w:rsidRPr="005D3C75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числа</w:t>
            </w:r>
            <w:r w:rsidR="004E1BB6" w:rsidRPr="00B073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4E1BB6" w:rsidRPr="005D3C75">
              <w:rPr>
                <w:rFonts w:ascii="Times New Roman" w:eastAsia="Times New Roman" w:hAnsi="Times New Roman"/>
                <w:sz w:val="24"/>
                <w:szCs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4E1BB6" w:rsidRPr="00220F1F" w:rsidRDefault="004E1BB6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4E1BB6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4E1BB6" w:rsidRPr="00687055" w:rsidRDefault="004E1BB6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4E1BB6" w:rsidRPr="00687055" w:rsidRDefault="004E1BB6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4E1BB6" w:rsidRDefault="0053592A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98,5</w:t>
            </w:r>
          </w:p>
        </w:tc>
        <w:tc>
          <w:tcPr>
            <w:tcW w:w="1302" w:type="dxa"/>
            <w:vAlign w:val="center"/>
          </w:tcPr>
          <w:p w:rsidR="004E1BB6" w:rsidRDefault="004E1BB6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4E1BB6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4E1BB6" w:rsidRPr="00687055" w:rsidRDefault="004E1BB6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4E1BB6" w:rsidRPr="00687055" w:rsidRDefault="004E1BB6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4E1BB6" w:rsidRDefault="004E1BB6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4E1BB6" w:rsidRDefault="004E1BB6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87055" w:rsidRPr="0053592A" w:rsidRDefault="00687055" w:rsidP="004E1BB6">
      <w:pPr>
        <w:tabs>
          <w:tab w:val="left" w:pos="9614"/>
        </w:tabs>
        <w:ind w:right="-25"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4E1BB6" w:rsidRPr="0094329F" w:rsidRDefault="004E1BB6" w:rsidP="004E1BB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2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Удовлетворены ли Вы компетентностью медицинских работников медицинской организации? </w:t>
      </w:r>
    </w:p>
    <w:p w:rsidR="0053592A" w:rsidRDefault="0053592A" w:rsidP="0053592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92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30.1</w:t>
      </w:r>
    </w:p>
    <w:p w:rsidR="0094329F" w:rsidRDefault="0094329F" w:rsidP="0053592A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3502"/>
        <w:gridCol w:w="1848"/>
        <w:gridCol w:w="1338"/>
        <w:gridCol w:w="2946"/>
      </w:tblGrid>
      <w:tr w:rsidR="004E1BB6" w:rsidRPr="004E1BB6" w:rsidTr="00535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4E1BB6" w:rsidRPr="004E1BB6" w:rsidRDefault="004E1BB6" w:rsidP="004E1B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какое медицинское учреждение Вы обращались? </w:t>
            </w:r>
          </w:p>
        </w:tc>
        <w:tc>
          <w:tcPr>
            <w:tcW w:w="0" w:type="auto"/>
            <w:gridSpan w:val="3"/>
            <w:hideMark/>
          </w:tcPr>
          <w:p w:rsidR="004E1BB6" w:rsidRPr="004E1BB6" w:rsidRDefault="004E1BB6" w:rsidP="004E1BB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компетентностью медицинских работников медицинской организации?</w:t>
            </w:r>
          </w:p>
        </w:tc>
      </w:tr>
      <w:tr w:rsidR="004E1BB6" w:rsidRPr="004E1BB6" w:rsidTr="00535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4E1BB6" w:rsidRPr="004E1BB6" w:rsidRDefault="004E1BB6" w:rsidP="004E1B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4E1BB6" w:rsidRPr="004E1BB6" w:rsidTr="00535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E1BB6" w:rsidRPr="004E1BB6" w:rsidRDefault="004E1BB6" w:rsidP="004E1B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98,5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1,5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1BB6" w:rsidRPr="004E1BB6" w:rsidTr="00535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E1BB6" w:rsidRPr="004E1BB6" w:rsidRDefault="004E1BB6" w:rsidP="004E1B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E1BB6" w:rsidRPr="004E1BB6" w:rsidTr="005359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E1BB6" w:rsidRPr="004E1BB6" w:rsidRDefault="004E1BB6" w:rsidP="004E1BB6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99,2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0,8 </w:t>
            </w:r>
          </w:p>
        </w:tc>
        <w:tc>
          <w:tcPr>
            <w:tcW w:w="0" w:type="auto"/>
            <w:hideMark/>
          </w:tcPr>
          <w:p w:rsidR="004E1BB6" w:rsidRPr="004E1BB6" w:rsidRDefault="004E1BB6" w:rsidP="004E1BB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4E1BB6" w:rsidRPr="004E1BB6" w:rsidRDefault="004E1BB6" w:rsidP="004E1BB6">
      <w:pPr>
        <w:rPr>
          <w:rFonts w:ascii="Times New Roman" w:eastAsia="Times New Roman" w:hAnsi="Times New Roman" w:cs="Times New Roman"/>
          <w:sz w:val="24"/>
          <w:szCs w:val="24"/>
        </w:rPr>
      </w:pPr>
      <w:r w:rsidRPr="004E1BB6">
        <w:rPr>
          <w:rFonts w:ascii="Arial" w:eastAsia="Times New Roman" w:hAnsi="Arial"/>
          <w:color w:val="000000"/>
          <w:sz w:val="16"/>
          <w:szCs w:val="16"/>
        </w:rPr>
        <w:t xml:space="preserve">* Коэффициент </w:t>
      </w:r>
      <w:proofErr w:type="spellStart"/>
      <w:r w:rsidRPr="004E1BB6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Pr="004E1BB6">
        <w:rPr>
          <w:rFonts w:ascii="Arial" w:eastAsia="Times New Roman" w:hAnsi="Arial"/>
          <w:color w:val="000000"/>
          <w:sz w:val="16"/>
          <w:szCs w:val="16"/>
        </w:rPr>
        <w:t xml:space="preserve"> [-1..+1]: -0,089, Вероятность ошибки (значимость): 0,305</w:t>
      </w:r>
    </w:p>
    <w:p w:rsidR="0094329F" w:rsidRDefault="0094329F" w:rsidP="005359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1BB6" w:rsidRPr="004E1BB6" w:rsidRDefault="0053592A" w:rsidP="0053592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14</w:t>
      </w:r>
    </w:p>
    <w:p w:rsidR="004E1BB6" w:rsidRPr="004E1BB6" w:rsidRDefault="004E1BB6" w:rsidP="004E1BB6">
      <w:pPr>
        <w:rPr>
          <w:rFonts w:ascii="Times New Roman" w:eastAsia="Times New Roman" w:hAnsi="Times New Roman" w:cs="Times New Roman"/>
          <w:sz w:val="24"/>
          <w:szCs w:val="24"/>
        </w:rPr>
      </w:pPr>
      <w:r w:rsidRPr="004E1BB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A4F55E" wp14:editId="0F661AA7">
            <wp:extent cx="5905500" cy="2943225"/>
            <wp:effectExtent l="0" t="0" r="0" b="9525"/>
            <wp:docPr id="41" name="Рисунок 41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0A" w:rsidRPr="004E1BB6" w:rsidRDefault="004A160A" w:rsidP="004E1B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00869" w:rsidRDefault="005D3C75" w:rsidP="004E1BB6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sz w:val="28"/>
          <w:szCs w:val="28"/>
        </w:rPr>
      </w:pPr>
      <w:bookmarkStart w:id="29" w:name="page35"/>
      <w:bookmarkEnd w:id="29"/>
      <w:r>
        <w:rPr>
          <w:rFonts w:ascii="Times New Roman" w:eastAsia="Times New Roman" w:hAnsi="Times New Roman"/>
          <w:sz w:val="28"/>
          <w:szCs w:val="28"/>
        </w:rPr>
        <w:lastRenderedPageBreak/>
        <w:t>Свод данных по показателю:</w:t>
      </w:r>
      <w:r w:rsidR="00687055" w:rsidRPr="00C83324">
        <w:rPr>
          <w:rFonts w:ascii="Times New Roman" w:eastAsia="Times New Roman" w:hAnsi="Times New Roman"/>
          <w:sz w:val="28"/>
          <w:szCs w:val="28"/>
        </w:rPr>
        <w:t xml:space="preserve"> </w:t>
      </w:r>
      <w:r w:rsidR="00687055" w:rsidRPr="005D3C75">
        <w:rPr>
          <w:rFonts w:ascii="Times New Roman" w:eastAsia="Times New Roman" w:hAnsi="Times New Roman"/>
          <w:b/>
          <w:sz w:val="28"/>
          <w:szCs w:val="28"/>
        </w:rPr>
        <w:t>«Доброжелательность, вежливость и компетентность работников медицинской организации</w:t>
      </w:r>
    </w:p>
    <w:p w:rsidR="00687055" w:rsidRPr="004A160A" w:rsidRDefault="00100869" w:rsidP="00100869">
      <w:pPr>
        <w:tabs>
          <w:tab w:val="left" w:pos="9614"/>
        </w:tabs>
        <w:ind w:right="-25"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A160A">
        <w:rPr>
          <w:rFonts w:ascii="Times New Roman" w:eastAsia="Times New Roman" w:hAnsi="Times New Roman"/>
          <w:b/>
          <w:sz w:val="28"/>
          <w:szCs w:val="28"/>
        </w:rPr>
        <w:t xml:space="preserve"> в стационарных </w:t>
      </w:r>
      <w:r w:rsidR="00687055" w:rsidRPr="004A160A">
        <w:rPr>
          <w:rFonts w:ascii="Times New Roman" w:eastAsia="Times New Roman" w:hAnsi="Times New Roman"/>
          <w:b/>
          <w:sz w:val="28"/>
          <w:szCs w:val="28"/>
        </w:rPr>
        <w:t>условиях»</w:t>
      </w:r>
    </w:p>
    <w:p w:rsidR="00C83324" w:rsidRDefault="00C83324" w:rsidP="004E1BB6">
      <w:pPr>
        <w:tabs>
          <w:tab w:val="left" w:pos="9614"/>
        </w:tabs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</w:t>
      </w:r>
      <w:r w:rsidR="00100869">
        <w:rPr>
          <w:rFonts w:ascii="Times New Roman" w:eastAsia="Times New Roman" w:hAnsi="Times New Roman"/>
          <w:sz w:val="28"/>
        </w:rPr>
        <w:t xml:space="preserve"> 31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100869" w:rsidRPr="00703B68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100869" w:rsidRPr="00703B68" w:rsidRDefault="00B767E5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10086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159" w:type="dxa"/>
            <w:gridSpan w:val="3"/>
          </w:tcPr>
          <w:p w:rsidR="00100869" w:rsidRPr="004A160A" w:rsidRDefault="005D3C75" w:rsidP="009423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60A">
              <w:rPr>
                <w:rFonts w:ascii="Times New Roman" w:eastAsia="Times New Roman" w:hAnsi="Times New Roman"/>
                <w:sz w:val="24"/>
                <w:szCs w:val="28"/>
              </w:rPr>
              <w:t>Доброжелательность, вежливость и компетентность работников медицинской организации</w:t>
            </w:r>
            <w:r w:rsidR="004A160A" w:rsidRPr="004A160A">
              <w:rPr>
                <w:rFonts w:ascii="Times New Roman" w:eastAsia="Times New Roman" w:hAnsi="Times New Roman"/>
                <w:sz w:val="24"/>
                <w:szCs w:val="28"/>
              </w:rPr>
              <w:t xml:space="preserve"> в стационарных условиях</w:t>
            </w:r>
            <w:r w:rsidR="00100869" w:rsidRPr="004A160A">
              <w:rPr>
                <w:rFonts w:ascii="Times New Roman" w:eastAsia="Times New Roman" w:hAnsi="Times New Roman"/>
              </w:rPr>
              <w:t xml:space="preserve">, </w:t>
            </w:r>
            <w:r w:rsidR="00100869" w:rsidRPr="004A160A">
              <w:rPr>
                <w:rFonts w:ascii="Times New Roman" w:eastAsia="Times New Roman" w:hAnsi="Times New Roman"/>
                <w:sz w:val="22"/>
              </w:rPr>
              <w:t>максимальное количество баллов – 1</w:t>
            </w:r>
            <w:r w:rsidR="0094232B" w:rsidRPr="004A160A">
              <w:rPr>
                <w:rFonts w:ascii="Times New Roman" w:eastAsia="Times New Roman" w:hAnsi="Times New Roman"/>
                <w:sz w:val="22"/>
              </w:rPr>
              <w:t>0</w:t>
            </w:r>
            <w:r w:rsidR="00100869" w:rsidRPr="004A160A">
              <w:rPr>
                <w:rFonts w:ascii="Times New Roman" w:eastAsia="Times New Roman" w:hAnsi="Times New Roman"/>
                <w:sz w:val="22"/>
              </w:rPr>
              <w:t xml:space="preserve"> баллов</w:t>
            </w:r>
          </w:p>
        </w:tc>
      </w:tr>
      <w:tr w:rsidR="00100869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100869" w:rsidRPr="00703B68" w:rsidRDefault="00100869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100869" w:rsidRPr="00E6190E" w:rsidRDefault="00100869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100869" w:rsidRPr="00E6190E" w:rsidRDefault="00100869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100869" w:rsidRPr="00703B68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100869" w:rsidRPr="00703B68" w:rsidRDefault="00100869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100869" w:rsidRPr="00A2663E" w:rsidRDefault="00100869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100869" w:rsidRPr="00A2663E" w:rsidRDefault="00100869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больница №3»</w:t>
            </w:r>
          </w:p>
          <w:p w:rsidR="00100869" w:rsidRPr="00A2663E" w:rsidRDefault="00100869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100869" w:rsidRPr="00A2663E" w:rsidRDefault="00100869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«Детская городская больница»</w:t>
            </w:r>
          </w:p>
        </w:tc>
      </w:tr>
      <w:tr w:rsidR="00100869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100869" w:rsidRPr="00703B68" w:rsidRDefault="0094232B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100869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100869" w:rsidRPr="00BF3D93" w:rsidRDefault="0094232B" w:rsidP="0094232B">
            <w:pPr>
              <w:tabs>
                <w:tab w:val="left" w:pos="9614"/>
              </w:tabs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BF3D93">
              <w:rPr>
                <w:rFonts w:ascii="Times New Roman" w:eastAsia="Times New Roman" w:hAnsi="Times New Roman"/>
                <w:sz w:val="24"/>
              </w:rPr>
              <w:t>Доля  потребителей услуг, положительно оценивающих доброжелательность и вежливость работников медицинской организации</w:t>
            </w:r>
          </w:p>
        </w:tc>
        <w:tc>
          <w:tcPr>
            <w:tcW w:w="2437" w:type="dxa"/>
            <w:vAlign w:val="center"/>
          </w:tcPr>
          <w:p w:rsidR="00100869" w:rsidRPr="009F53CC" w:rsidRDefault="0094232B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00869" w:rsidRPr="009F53CC" w:rsidRDefault="00100869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100869" w:rsidRPr="00703B68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100869" w:rsidRPr="00703B68" w:rsidRDefault="0094232B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  <w:r w:rsidR="00100869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100869" w:rsidRPr="00BF3D93" w:rsidRDefault="0094232B" w:rsidP="0094232B">
            <w:pPr>
              <w:tabs>
                <w:tab w:val="left" w:pos="9614"/>
              </w:tabs>
              <w:ind w:right="-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BF3D93">
              <w:rPr>
                <w:rFonts w:ascii="Times New Roman" w:eastAsia="Times New Roman" w:hAnsi="Times New Roman"/>
                <w:sz w:val="24"/>
              </w:rPr>
              <w:t>Доля  потребителей услуг, положительно оценивающих компетентность медицинских работников медицинской организации</w:t>
            </w:r>
          </w:p>
        </w:tc>
        <w:tc>
          <w:tcPr>
            <w:tcW w:w="2437" w:type="dxa"/>
            <w:vAlign w:val="center"/>
          </w:tcPr>
          <w:p w:rsidR="00100869" w:rsidRPr="00703B68" w:rsidRDefault="00100869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100869" w:rsidRPr="009F53CC" w:rsidRDefault="00100869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100869" w:rsidRPr="00703B68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100869" w:rsidRPr="00703B68" w:rsidRDefault="00100869" w:rsidP="002938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100869" w:rsidRPr="00703B68" w:rsidRDefault="00100869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100869" w:rsidRPr="004244BB" w:rsidRDefault="0094232B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:rsidR="00100869" w:rsidRPr="004244BB" w:rsidRDefault="00100869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</w:t>
            </w:r>
            <w:r w:rsidR="0094232B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0</w:t>
            </w:r>
          </w:p>
        </w:tc>
      </w:tr>
    </w:tbl>
    <w:p w:rsidR="00100869" w:rsidRDefault="00100869" w:rsidP="00100869">
      <w:pPr>
        <w:ind w:right="660" w:firstLine="567"/>
        <w:jc w:val="center"/>
        <w:rPr>
          <w:rFonts w:ascii="Times New Roman" w:eastAsia="Times New Roman" w:hAnsi="Times New Roman"/>
          <w:sz w:val="28"/>
        </w:rPr>
      </w:pPr>
    </w:p>
    <w:p w:rsidR="00100869" w:rsidRDefault="00100869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B073C6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2.5</w:t>
      </w:r>
      <w:r w:rsidR="00C62B9D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удовлетворенности оказанными услугами в медицинской организации в амбулаторных условиях</w:t>
      </w:r>
      <w:r w:rsidR="00C62B9D">
        <w:rPr>
          <w:rFonts w:ascii="Times New Roman" w:eastAsia="Times New Roman" w:hAnsi="Times New Roman"/>
          <w:b/>
          <w:sz w:val="28"/>
        </w:rPr>
        <w:t>.</w:t>
      </w:r>
    </w:p>
    <w:p w:rsidR="00687055" w:rsidRPr="00C83324" w:rsidRDefault="00687055" w:rsidP="00B073C6">
      <w:pPr>
        <w:ind w:right="-25" w:firstLine="567"/>
        <w:rPr>
          <w:rFonts w:ascii="Times New Roman" w:eastAsia="Times New Roman" w:hAnsi="Times New Roman"/>
        </w:rPr>
      </w:pPr>
    </w:p>
    <w:p w:rsidR="00687055" w:rsidRPr="00C83324" w:rsidRDefault="00687055" w:rsidP="00B073C6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C83324">
        <w:rPr>
          <w:rFonts w:ascii="Times New Roman" w:eastAsia="Times New Roman" w:hAnsi="Times New Roman"/>
          <w:b/>
          <w:sz w:val="28"/>
        </w:rPr>
        <w:t>Показатель 5.1</w:t>
      </w:r>
      <w:r w:rsidR="00C62B9D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оказанными услугами</w:t>
      </w:r>
    </w:p>
    <w:p w:rsidR="00687055" w:rsidRDefault="00687055" w:rsidP="00B073C6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Данный показатель оценивался с помощью анкетного опроса получателей услуг. В целом, 90% опрошенных получателей услуг удовлетворены качеством оказания услуг в медицинских организациях (таблица 20).</w:t>
      </w:r>
    </w:p>
    <w:p w:rsidR="00687055" w:rsidRDefault="00687055" w:rsidP="00B073C6">
      <w:pPr>
        <w:ind w:right="-25" w:firstLine="567"/>
        <w:rPr>
          <w:rFonts w:ascii="Times New Roman" w:eastAsia="Times New Roman" w:hAnsi="Times New Roman"/>
        </w:rPr>
      </w:pPr>
    </w:p>
    <w:p w:rsidR="00687055" w:rsidRDefault="00687055" w:rsidP="00B073C6">
      <w:pPr>
        <w:ind w:right="-25" w:firstLine="567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Получатели услуг, которые удовлетворены оказанными услугами</w:t>
      </w:r>
    </w:p>
    <w:p w:rsidR="00C83324" w:rsidRDefault="00C83324" w:rsidP="00B073C6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Таблица </w:t>
      </w:r>
      <w:r w:rsidR="008D1B7A">
        <w:rPr>
          <w:rFonts w:ascii="Times New Roman" w:eastAsia="Times New Roman" w:hAnsi="Times New Roman"/>
          <w:sz w:val="28"/>
        </w:rPr>
        <w:t>32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8D1B7A" w:rsidTr="002938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D1B7A" w:rsidRDefault="008D1B7A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8D1B7A" w:rsidRPr="00687055" w:rsidRDefault="008D1B7A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8D1B7A" w:rsidRPr="008D1B7A" w:rsidRDefault="008D1B7A" w:rsidP="008D1B7A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>Доля потребителей услуг, удовлетворенных оказанными услугами (</w:t>
            </w:r>
            <w:proofErr w:type="gramStart"/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всех 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8D1B7A" w:rsidRPr="00220F1F" w:rsidRDefault="008D1B7A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8D1B7A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D1B7A" w:rsidRPr="00687055" w:rsidRDefault="008D1B7A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8D1B7A" w:rsidRPr="00687055" w:rsidRDefault="008D1B7A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8D1B7A" w:rsidRDefault="00831E57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97,8</w:t>
            </w:r>
          </w:p>
        </w:tc>
        <w:tc>
          <w:tcPr>
            <w:tcW w:w="1302" w:type="dxa"/>
            <w:vAlign w:val="center"/>
          </w:tcPr>
          <w:p w:rsidR="008D1B7A" w:rsidRDefault="00831E57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8D1B7A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8D1B7A" w:rsidRPr="00687055" w:rsidRDefault="008D1B7A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8D1B7A" w:rsidRPr="00687055" w:rsidRDefault="008D1B7A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8D1B7A" w:rsidRDefault="00831E57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97,9</w:t>
            </w:r>
          </w:p>
        </w:tc>
        <w:tc>
          <w:tcPr>
            <w:tcW w:w="1302" w:type="dxa"/>
            <w:vAlign w:val="center"/>
          </w:tcPr>
          <w:p w:rsidR="008D1B7A" w:rsidRDefault="00831E57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8D1B7A" w:rsidRDefault="008D1B7A" w:rsidP="00E01B2A">
      <w:pPr>
        <w:ind w:firstLine="567"/>
        <w:rPr>
          <w:rFonts w:ascii="Times New Roman" w:eastAsia="Times New Roman" w:hAnsi="Times New Roman"/>
        </w:rPr>
      </w:pPr>
    </w:p>
    <w:p w:rsidR="00831E57" w:rsidRPr="00831E57" w:rsidRDefault="00831E57" w:rsidP="00831E57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 удовлетворены оказанными услугами в </w:t>
      </w:r>
      <w:proofErr w:type="gramStart"/>
      <w:r w:rsidR="00C6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данном</w:t>
      </w:r>
      <w:proofErr w:type="gramEnd"/>
      <w:r w:rsidR="00C6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УЗ</w:t>
      </w:r>
      <w:r w:rsidRPr="00C6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?</w:t>
      </w:r>
      <w:r w:rsidRPr="0083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* </w:t>
      </w:r>
    </w:p>
    <w:p w:rsidR="00831E57" w:rsidRPr="00831E57" w:rsidRDefault="00831E57" w:rsidP="00831E5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E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3</w:t>
      </w:r>
      <w:r w:rsidR="002938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527"/>
        <w:gridCol w:w="1800"/>
        <w:gridCol w:w="1657"/>
        <w:gridCol w:w="3650"/>
      </w:tblGrid>
      <w:tr w:rsidR="00831E57" w:rsidRPr="00831E57" w:rsidTr="00831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831E57" w:rsidRPr="00831E57" w:rsidRDefault="00831E57" w:rsidP="00831E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Медицинское учреждение </w:t>
            </w:r>
          </w:p>
        </w:tc>
        <w:tc>
          <w:tcPr>
            <w:tcW w:w="0" w:type="auto"/>
            <w:gridSpan w:val="3"/>
            <w:hideMark/>
          </w:tcPr>
          <w:p w:rsidR="00831E57" w:rsidRPr="00831E57" w:rsidRDefault="00831E57" w:rsidP="00831E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Вы удовлетворены оказанными услугами в этой медицинской организации?</w:t>
            </w:r>
          </w:p>
        </w:tc>
      </w:tr>
      <w:tr w:rsidR="00831E57" w:rsidRPr="00831E57" w:rsidTr="0083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831E57" w:rsidRPr="00831E57" w:rsidRDefault="00831E57" w:rsidP="00831E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831E57" w:rsidRPr="00831E57" w:rsidTr="00831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1E57" w:rsidRPr="00831E57" w:rsidRDefault="00831E57" w:rsidP="00831E5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97,8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31E57" w:rsidRPr="00831E57" w:rsidTr="00831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1E57" w:rsidRPr="00831E57" w:rsidRDefault="00831E57" w:rsidP="00831E5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 xml:space="preserve">Амбулатория №2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97,9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2,1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831E57" w:rsidRPr="00831E57" w:rsidTr="00831E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31E57" w:rsidRPr="00831E57" w:rsidRDefault="00831E57" w:rsidP="00831E57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97,8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2,2 </w:t>
            </w:r>
          </w:p>
        </w:tc>
        <w:tc>
          <w:tcPr>
            <w:tcW w:w="0" w:type="auto"/>
            <w:hideMark/>
          </w:tcPr>
          <w:p w:rsidR="00831E57" w:rsidRPr="00831E57" w:rsidRDefault="00831E57" w:rsidP="00831E5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1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831E57" w:rsidRPr="00831E57" w:rsidRDefault="00831E57" w:rsidP="00831E57">
      <w:pPr>
        <w:rPr>
          <w:rFonts w:ascii="Times New Roman" w:eastAsia="Times New Roman" w:hAnsi="Times New Roman" w:cs="Times New Roman"/>
          <w:sz w:val="24"/>
          <w:szCs w:val="24"/>
        </w:rPr>
      </w:pPr>
      <w:r w:rsidRPr="0083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 Коэффициент </w:t>
      </w:r>
      <w:proofErr w:type="spellStart"/>
      <w:r w:rsidRPr="00831E57">
        <w:rPr>
          <w:rFonts w:ascii="Times New Roman" w:eastAsia="Times New Roman" w:hAnsi="Times New Roman" w:cs="Times New Roman"/>
          <w:color w:val="000000"/>
          <w:sz w:val="24"/>
          <w:szCs w:val="24"/>
        </w:rPr>
        <w:t>Phi</w:t>
      </w:r>
      <w:proofErr w:type="spellEnd"/>
      <w:r w:rsidRPr="00831E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[-1..+1]: -0,002, Вероятность ошибки (значимость): 0,988</w:t>
      </w:r>
    </w:p>
    <w:p w:rsidR="00831E57" w:rsidRPr="00831E57" w:rsidRDefault="00F36702" w:rsidP="00F36702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Диаграмма 15</w:t>
      </w:r>
    </w:p>
    <w:p w:rsidR="00831E57" w:rsidRPr="00831E57" w:rsidRDefault="00831E57" w:rsidP="00831E57">
      <w:pPr>
        <w:rPr>
          <w:rFonts w:ascii="Times New Roman" w:eastAsia="Times New Roman" w:hAnsi="Times New Roman" w:cs="Times New Roman"/>
          <w:sz w:val="24"/>
          <w:szCs w:val="24"/>
        </w:rPr>
      </w:pPr>
      <w:r w:rsidRPr="00831E5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1923C0" wp14:editId="6E7D6798">
            <wp:extent cx="5905500" cy="2943225"/>
            <wp:effectExtent l="0" t="0" r="0" b="9525"/>
            <wp:docPr id="42" name="Рисунок 42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C83324" w:rsidRDefault="00687055" w:rsidP="00F36702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bookmarkStart w:id="30" w:name="page36"/>
      <w:bookmarkEnd w:id="30"/>
      <w:r w:rsidRPr="00C83324">
        <w:rPr>
          <w:rFonts w:ascii="Times New Roman" w:eastAsia="Times New Roman" w:hAnsi="Times New Roman"/>
          <w:b/>
          <w:sz w:val="28"/>
        </w:rPr>
        <w:t>Показатель 5.2</w:t>
      </w:r>
      <w:r w:rsidR="00C62B9D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готовых рекомендовать медицинскую организацию для получения медицинской помощи</w:t>
      </w:r>
      <w:r w:rsidR="00C62B9D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F36702">
      <w:pPr>
        <w:tabs>
          <w:tab w:val="left" w:pos="9614"/>
        </w:tabs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анализировался на основе данных анкет получателей услуг. Порекомендовали бы медицинскую организацию своим родственникам и знакомым </w:t>
      </w:r>
      <w:r w:rsidR="00002AC3">
        <w:rPr>
          <w:rFonts w:ascii="Times New Roman" w:eastAsia="Times New Roman" w:hAnsi="Times New Roman"/>
          <w:sz w:val="28"/>
        </w:rPr>
        <w:t>86,3</w:t>
      </w:r>
      <w:r>
        <w:rPr>
          <w:rFonts w:ascii="Times New Roman" w:eastAsia="Times New Roman" w:hAnsi="Times New Roman"/>
          <w:sz w:val="28"/>
        </w:rPr>
        <w:t>% опрошенных получателей услуг. Очевидно, что получатели услуг положительно оценивают организации, в которых получают медицинские услуги и удовлетворены уровнем о</w:t>
      </w:r>
      <w:r w:rsidR="00C83324">
        <w:rPr>
          <w:rFonts w:ascii="Times New Roman" w:eastAsia="Times New Roman" w:hAnsi="Times New Roman"/>
          <w:sz w:val="28"/>
        </w:rPr>
        <w:t xml:space="preserve">бслуживания в них (таблица </w:t>
      </w:r>
      <w:r w:rsidR="00002AC3">
        <w:rPr>
          <w:rFonts w:ascii="Times New Roman" w:eastAsia="Times New Roman" w:hAnsi="Times New Roman"/>
          <w:sz w:val="28"/>
        </w:rPr>
        <w:t>33</w:t>
      </w:r>
      <w:r w:rsidR="00C83324">
        <w:rPr>
          <w:rFonts w:ascii="Times New Roman" w:eastAsia="Times New Roman" w:hAnsi="Times New Roman"/>
          <w:sz w:val="28"/>
        </w:rPr>
        <w:t xml:space="preserve">). </w:t>
      </w:r>
      <w:r>
        <w:rPr>
          <w:rFonts w:ascii="Times New Roman" w:eastAsia="Times New Roman" w:hAnsi="Times New Roman"/>
          <w:sz w:val="28"/>
        </w:rPr>
        <w:t>Ответ на данный вопрос отражает действительно степень удовлетворенности клиентами всем комплексом предоставляемых в учреждении услуг и отношением к клиентам со стороны персонала.</w:t>
      </w:r>
    </w:p>
    <w:p w:rsidR="00F7759E" w:rsidRDefault="00F7759E" w:rsidP="002938A3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</w:p>
    <w:p w:rsidR="002938A3" w:rsidRDefault="002938A3" w:rsidP="002938A3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33</w:t>
      </w:r>
    </w:p>
    <w:p w:rsidR="00F7759E" w:rsidRDefault="00F7759E" w:rsidP="002938A3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2938A3" w:rsidTr="004D42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938A3" w:rsidRDefault="002938A3" w:rsidP="002938A3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2938A3" w:rsidRPr="00687055" w:rsidRDefault="002938A3" w:rsidP="002938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9459D0" w:rsidRPr="009459D0" w:rsidRDefault="009459D0" w:rsidP="009459D0">
            <w:pPr>
              <w:tabs>
                <w:tab w:val="left" w:pos="9614"/>
              </w:tabs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9459D0">
              <w:rPr>
                <w:rFonts w:ascii="Times New Roman" w:eastAsia="Times New Roman" w:hAnsi="Times New Roman"/>
                <w:sz w:val="24"/>
              </w:rPr>
              <w:t>Доля  потребителей услуг, готовых рекомендовать медицинскую организацию для получения медицинской помощи</w:t>
            </w:r>
          </w:p>
          <w:p w:rsidR="002938A3" w:rsidRPr="008D1B7A" w:rsidRDefault="009459D0" w:rsidP="009459D0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938A3" w:rsidRPr="008D1B7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2938A3" w:rsidRPr="008D1B7A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2938A3"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2938A3" w:rsidRPr="008D1B7A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2938A3" w:rsidRPr="008D1B7A">
              <w:rPr>
                <w:rFonts w:ascii="Times New Roman" w:eastAsia="Times New Roman" w:hAnsi="Times New Roman"/>
                <w:sz w:val="24"/>
                <w:szCs w:val="24"/>
              </w:rPr>
              <w:t xml:space="preserve"> числа всех 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2938A3" w:rsidRPr="00220F1F" w:rsidRDefault="002938A3" w:rsidP="002938A3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2938A3" w:rsidTr="0029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938A3" w:rsidRPr="00687055" w:rsidRDefault="009459D0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2938A3" w:rsidRPr="00687055" w:rsidRDefault="002938A3" w:rsidP="002938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</w:t>
            </w:r>
            <w:r>
              <w:rPr>
                <w:rFonts w:ascii="Times New Roman" w:eastAsia="Times New Roman" w:hAnsi="Times New Roman"/>
                <w:sz w:val="24"/>
              </w:rPr>
              <w:t>чреждение «Городская поликлиника №1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2938A3" w:rsidRDefault="004F763B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84,8</w:t>
            </w:r>
          </w:p>
        </w:tc>
        <w:tc>
          <w:tcPr>
            <w:tcW w:w="1302" w:type="dxa"/>
            <w:vAlign w:val="center"/>
          </w:tcPr>
          <w:p w:rsidR="002938A3" w:rsidRDefault="004D4297" w:rsidP="002938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3</w:t>
            </w:r>
          </w:p>
        </w:tc>
      </w:tr>
      <w:tr w:rsidR="002938A3" w:rsidTr="002938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938A3" w:rsidRPr="00687055" w:rsidRDefault="009459D0" w:rsidP="002938A3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303" w:type="dxa"/>
          </w:tcPr>
          <w:p w:rsidR="002938A3" w:rsidRPr="00687055" w:rsidRDefault="002938A3" w:rsidP="002938A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</w:t>
            </w:r>
            <w:r>
              <w:rPr>
                <w:rFonts w:ascii="Times New Roman" w:eastAsia="Times New Roman" w:hAnsi="Times New Roman"/>
                <w:sz w:val="24"/>
              </w:rPr>
              <w:t>Амбулатория №2</w:t>
            </w:r>
            <w:r w:rsidRPr="00687055">
              <w:rPr>
                <w:rFonts w:ascii="Times New Roman" w:eastAsia="Times New Roman" w:hAnsi="Times New Roman"/>
                <w:sz w:val="24"/>
              </w:rPr>
              <w:t>»</w:t>
            </w:r>
          </w:p>
        </w:tc>
        <w:tc>
          <w:tcPr>
            <w:tcW w:w="4503" w:type="dxa"/>
            <w:vAlign w:val="center"/>
          </w:tcPr>
          <w:p w:rsidR="002938A3" w:rsidRDefault="004F763B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88,2</w:t>
            </w:r>
          </w:p>
        </w:tc>
        <w:tc>
          <w:tcPr>
            <w:tcW w:w="1302" w:type="dxa"/>
            <w:vAlign w:val="center"/>
          </w:tcPr>
          <w:p w:rsidR="002938A3" w:rsidRDefault="004D4297" w:rsidP="002938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4</w:t>
            </w:r>
          </w:p>
        </w:tc>
      </w:tr>
    </w:tbl>
    <w:p w:rsidR="00D67165" w:rsidRDefault="00D67165" w:rsidP="002938A3">
      <w:pPr>
        <w:jc w:val="center"/>
        <w:rPr>
          <w:rFonts w:ascii="Arial" w:eastAsia="Times New Roman" w:hAnsi="Arial"/>
          <w:b/>
          <w:bCs/>
          <w:color w:val="000000"/>
        </w:rPr>
      </w:pPr>
    </w:p>
    <w:p w:rsidR="00F7759E" w:rsidRDefault="00F7759E" w:rsidP="00D67165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67165" w:rsidRPr="004F763B" w:rsidRDefault="00D67165" w:rsidP="00D6716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6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Рекомендовали бы Вы данную медицинскую организацию для </w:t>
      </w:r>
      <w:r w:rsidR="004F763B" w:rsidRPr="00C62B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получения медицинской помощи</w:t>
      </w:r>
      <w:r w:rsidR="004F763B" w:rsidRPr="004F76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? *</w:t>
      </w:r>
    </w:p>
    <w:p w:rsidR="009459D0" w:rsidRDefault="009459D0" w:rsidP="004F763B">
      <w:pPr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F763B" w:rsidRPr="00D67165" w:rsidRDefault="004F763B" w:rsidP="004F763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F763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Таблица 33.1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2305"/>
        <w:gridCol w:w="1820"/>
        <w:gridCol w:w="1820"/>
        <w:gridCol w:w="3689"/>
      </w:tblGrid>
      <w:tr w:rsidR="00D67165" w:rsidRPr="00D67165" w:rsidTr="004F7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D67165" w:rsidRPr="00D67165" w:rsidRDefault="00D67165" w:rsidP="00D671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Медицинское учреждение </w:t>
            </w:r>
          </w:p>
        </w:tc>
        <w:tc>
          <w:tcPr>
            <w:tcW w:w="0" w:type="auto"/>
            <w:gridSpan w:val="3"/>
            <w:hideMark/>
          </w:tcPr>
          <w:p w:rsidR="00D67165" w:rsidRPr="00D67165" w:rsidRDefault="00D67165" w:rsidP="00D671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Рекомендовали бы Вы данную медицинскую организацию для получения медицинской помощи?</w:t>
            </w:r>
          </w:p>
        </w:tc>
      </w:tr>
      <w:tr w:rsidR="00D67165" w:rsidRPr="00D67165" w:rsidTr="004F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67165" w:rsidRPr="00D67165" w:rsidRDefault="00D67165" w:rsidP="00D67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D67165" w:rsidRPr="00D67165" w:rsidTr="004F7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7165" w:rsidRPr="00D67165" w:rsidRDefault="00D67165" w:rsidP="00D6716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Поликлиника №1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84,8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15,2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67165" w:rsidRPr="00D67165" w:rsidTr="004F7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7165" w:rsidRPr="00D67165" w:rsidRDefault="00D67165" w:rsidP="00D6716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Амбулатория №2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88,2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11,8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D67165" w:rsidRPr="00D67165" w:rsidTr="004F76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D67165" w:rsidRPr="00D67165" w:rsidRDefault="00D67165" w:rsidP="00D67165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86,3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13,8 </w:t>
            </w:r>
          </w:p>
        </w:tc>
        <w:tc>
          <w:tcPr>
            <w:tcW w:w="0" w:type="auto"/>
            <w:hideMark/>
          </w:tcPr>
          <w:p w:rsidR="00D67165" w:rsidRPr="00D67165" w:rsidRDefault="00D67165" w:rsidP="00D6716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7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002AC3" w:rsidRDefault="004F763B" w:rsidP="00D67165">
      <w:pPr>
        <w:rPr>
          <w:rFonts w:ascii="Arial" w:eastAsia="Times New Roman" w:hAnsi="Arial"/>
          <w:color w:val="000000"/>
          <w:sz w:val="16"/>
          <w:szCs w:val="16"/>
        </w:rPr>
      </w:pPr>
      <w:r>
        <w:rPr>
          <w:rFonts w:ascii="Arial" w:eastAsia="Times New Roman" w:hAnsi="Arial"/>
          <w:color w:val="000000"/>
          <w:sz w:val="16"/>
          <w:szCs w:val="16"/>
        </w:rPr>
        <w:t>*</w:t>
      </w:r>
      <w:r w:rsidR="00D67165" w:rsidRPr="00D67165">
        <w:rPr>
          <w:rFonts w:ascii="Arial" w:eastAsia="Times New Roman" w:hAnsi="Arial"/>
          <w:color w:val="000000"/>
          <w:sz w:val="16"/>
          <w:szCs w:val="16"/>
        </w:rPr>
        <w:t xml:space="preserve"> Коэффициент </w:t>
      </w:r>
      <w:proofErr w:type="spellStart"/>
      <w:r w:rsidR="00D67165" w:rsidRPr="00D67165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="00D67165" w:rsidRPr="00D67165">
        <w:rPr>
          <w:rFonts w:ascii="Arial" w:eastAsia="Times New Roman" w:hAnsi="Arial"/>
          <w:color w:val="000000"/>
          <w:sz w:val="16"/>
          <w:szCs w:val="16"/>
        </w:rPr>
        <w:t xml:space="preserve"> [-1..+1]: -0,050, Вероятность ошибки (значимость): 0,658</w:t>
      </w:r>
      <w:r w:rsidR="004D4297">
        <w:rPr>
          <w:rFonts w:ascii="Arial" w:eastAsia="Times New Roman" w:hAnsi="Arial"/>
          <w:color w:val="000000"/>
          <w:sz w:val="16"/>
          <w:szCs w:val="16"/>
        </w:rPr>
        <w:t xml:space="preserve">                                                     </w:t>
      </w:r>
    </w:p>
    <w:p w:rsidR="00D67165" w:rsidRPr="00D67165" w:rsidRDefault="004D4297" w:rsidP="00002AC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6"/>
          <w:szCs w:val="16"/>
        </w:rPr>
        <w:t xml:space="preserve">   </w:t>
      </w:r>
      <w:r w:rsidRPr="004D4297">
        <w:rPr>
          <w:rFonts w:ascii="Times New Roman" w:eastAsia="Times New Roman" w:hAnsi="Times New Roman" w:cs="Times New Roman"/>
          <w:color w:val="000000"/>
          <w:sz w:val="24"/>
          <w:szCs w:val="24"/>
        </w:rPr>
        <w:t>Диаграмма 16</w:t>
      </w:r>
    </w:p>
    <w:p w:rsidR="00D67165" w:rsidRPr="00D67165" w:rsidRDefault="00D67165" w:rsidP="00D67165">
      <w:pPr>
        <w:rPr>
          <w:rFonts w:ascii="Times New Roman" w:eastAsia="Times New Roman" w:hAnsi="Times New Roman" w:cs="Times New Roman"/>
          <w:sz w:val="24"/>
          <w:szCs w:val="24"/>
        </w:rPr>
      </w:pPr>
      <w:r w:rsidRPr="00D6716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BFC332B" wp14:editId="7543E9AF">
            <wp:extent cx="5200650" cy="2591937"/>
            <wp:effectExtent l="0" t="0" r="0" b="0"/>
            <wp:docPr id="45" name="Рисунок 45" descr="C:\Users\Пользователь\Desktop\pict\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pict\1.wm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59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055" w:rsidRPr="009459D0" w:rsidRDefault="009459D0" w:rsidP="00002AC3">
      <w:pPr>
        <w:ind w:right="555" w:firstLine="567"/>
        <w:jc w:val="center"/>
        <w:rPr>
          <w:rFonts w:ascii="Times New Roman" w:eastAsia="Times New Roman" w:hAnsi="Times New Roman"/>
          <w:b/>
          <w:sz w:val="28"/>
        </w:rPr>
      </w:pPr>
      <w:bookmarkStart w:id="31" w:name="page37"/>
      <w:bookmarkEnd w:id="31"/>
      <w:r>
        <w:rPr>
          <w:rFonts w:ascii="Times New Roman" w:eastAsia="Times New Roman" w:hAnsi="Times New Roman"/>
          <w:sz w:val="28"/>
        </w:rPr>
        <w:t>Свод данных по показателю:</w:t>
      </w:r>
      <w:r w:rsidR="00687055">
        <w:rPr>
          <w:rFonts w:ascii="Times New Roman" w:eastAsia="Times New Roman" w:hAnsi="Times New Roman"/>
          <w:sz w:val="28"/>
        </w:rPr>
        <w:t xml:space="preserve"> «</w:t>
      </w:r>
      <w:r w:rsidR="00687055" w:rsidRPr="009459D0">
        <w:rPr>
          <w:rFonts w:ascii="Times New Roman" w:eastAsia="Times New Roman" w:hAnsi="Times New Roman"/>
          <w:b/>
          <w:sz w:val="28"/>
        </w:rPr>
        <w:t>Удовлетв</w:t>
      </w:r>
      <w:r w:rsidR="00002AC3" w:rsidRPr="009459D0">
        <w:rPr>
          <w:rFonts w:ascii="Times New Roman" w:eastAsia="Times New Roman" w:hAnsi="Times New Roman"/>
          <w:b/>
          <w:sz w:val="28"/>
        </w:rPr>
        <w:t xml:space="preserve">оренность оказанными услугами в </w:t>
      </w:r>
      <w:r w:rsidR="00687055" w:rsidRPr="009459D0">
        <w:rPr>
          <w:rFonts w:ascii="Times New Roman" w:eastAsia="Times New Roman" w:hAnsi="Times New Roman"/>
          <w:b/>
          <w:sz w:val="28"/>
        </w:rPr>
        <w:t>медицинской организации в амбулаторных условиях»</w:t>
      </w:r>
    </w:p>
    <w:p w:rsidR="00C83324" w:rsidRDefault="00C83324" w:rsidP="00002AC3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</w:t>
      </w:r>
      <w:r w:rsidR="00002AC3">
        <w:rPr>
          <w:rFonts w:ascii="Times New Roman" w:eastAsia="Times New Roman" w:hAnsi="Times New Roman"/>
          <w:sz w:val="28"/>
        </w:rPr>
        <w:t>ца 34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7615B1" w:rsidRPr="00703B68" w:rsidTr="0051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615B1" w:rsidRPr="00703B68" w:rsidRDefault="0028124B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7615B1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9159" w:type="dxa"/>
            <w:gridSpan w:val="3"/>
          </w:tcPr>
          <w:p w:rsidR="009459D0" w:rsidRPr="009459D0" w:rsidRDefault="009459D0" w:rsidP="009459D0">
            <w:pPr>
              <w:ind w:right="55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9459D0">
              <w:rPr>
                <w:rFonts w:ascii="Times New Roman" w:eastAsia="Times New Roman" w:hAnsi="Times New Roman"/>
                <w:sz w:val="24"/>
              </w:rPr>
              <w:t>«Удовлетворенность оказанными услугами в медицинской организации в амбулаторных условиях»</w:t>
            </w:r>
          </w:p>
          <w:p w:rsidR="007615B1" w:rsidRPr="00E6190E" w:rsidRDefault="007615B1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743">
              <w:rPr>
                <w:rFonts w:ascii="Times New Roman" w:eastAsia="Times New Roman" w:hAnsi="Times New Roman"/>
                <w:sz w:val="22"/>
              </w:rPr>
              <w:t xml:space="preserve">, </w:t>
            </w:r>
            <w:r w:rsidRPr="00E6190E">
              <w:rPr>
                <w:rFonts w:ascii="Times New Roman" w:eastAsia="Times New Roman" w:hAnsi="Times New Roman"/>
                <w:sz w:val="24"/>
              </w:rPr>
              <w:t>максимальное количество баллов –</w:t>
            </w:r>
            <w:r>
              <w:rPr>
                <w:rFonts w:ascii="Times New Roman" w:eastAsia="Times New Roman" w:hAnsi="Times New Roman"/>
                <w:sz w:val="24"/>
              </w:rPr>
              <w:t xml:space="preserve"> 10 </w:t>
            </w:r>
            <w:r w:rsidRPr="00E6190E">
              <w:rPr>
                <w:rFonts w:ascii="Times New Roman" w:eastAsia="Times New Roman" w:hAnsi="Times New Roman"/>
                <w:sz w:val="24"/>
              </w:rPr>
              <w:t>балл</w:t>
            </w:r>
            <w:r>
              <w:rPr>
                <w:rFonts w:ascii="Times New Roman" w:eastAsia="Times New Roman" w:hAnsi="Times New Roman"/>
                <w:sz w:val="24"/>
              </w:rPr>
              <w:t>ов</w:t>
            </w:r>
          </w:p>
        </w:tc>
      </w:tr>
      <w:tr w:rsidR="003C324D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3C324D" w:rsidRPr="00703B68" w:rsidRDefault="003C324D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3C324D" w:rsidRPr="00E6190E" w:rsidRDefault="003C324D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3C324D" w:rsidRPr="00E6190E" w:rsidRDefault="003C324D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3C324D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3C324D" w:rsidRPr="00703B68" w:rsidRDefault="003C324D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3C324D" w:rsidRPr="00A2663E" w:rsidRDefault="003C324D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3C324D" w:rsidRPr="00A2663E" w:rsidRDefault="003C324D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поликлиника №1»</w:t>
            </w:r>
          </w:p>
          <w:p w:rsidR="003C324D" w:rsidRPr="00A2663E" w:rsidRDefault="003C324D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C324D" w:rsidRPr="00A2663E" w:rsidRDefault="003C324D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«Амбулатория №2»</w:t>
            </w:r>
          </w:p>
        </w:tc>
      </w:tr>
      <w:tr w:rsidR="007615B1" w:rsidRPr="00703B68" w:rsidTr="00281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615B1" w:rsidRPr="00703B68" w:rsidRDefault="007615B1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7615B1" w:rsidRPr="0028124B" w:rsidRDefault="0028124B" w:rsidP="0028124B">
            <w:pPr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28124B">
              <w:rPr>
                <w:rFonts w:ascii="Times New Roman" w:eastAsia="Times New Roman" w:hAnsi="Times New Roman"/>
                <w:sz w:val="24"/>
              </w:rPr>
              <w:t>Д</w:t>
            </w:r>
            <w:r w:rsidR="007615B1" w:rsidRPr="0028124B">
              <w:rPr>
                <w:rFonts w:ascii="Times New Roman" w:eastAsia="Times New Roman" w:hAnsi="Times New Roman"/>
                <w:sz w:val="24"/>
              </w:rPr>
              <w:t>оля</w:t>
            </w:r>
            <w:r w:rsidRPr="0028124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7615B1" w:rsidRPr="0028124B">
              <w:rPr>
                <w:rFonts w:ascii="Times New Roman" w:eastAsia="Times New Roman" w:hAnsi="Times New Roman"/>
                <w:sz w:val="24"/>
              </w:rPr>
              <w:t xml:space="preserve"> потребителей услуг, удовлетворенных оказанными услугами</w:t>
            </w:r>
          </w:p>
        </w:tc>
        <w:tc>
          <w:tcPr>
            <w:tcW w:w="2437" w:type="dxa"/>
            <w:vAlign w:val="center"/>
          </w:tcPr>
          <w:p w:rsidR="007615B1" w:rsidRPr="009F53CC" w:rsidRDefault="007615B1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615B1" w:rsidRPr="009F53CC" w:rsidRDefault="007615B1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615B1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615B1" w:rsidRPr="00703B68" w:rsidRDefault="007615B1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7615B1" w:rsidRPr="0028124B" w:rsidRDefault="0028124B" w:rsidP="0028124B">
            <w:pPr>
              <w:tabs>
                <w:tab w:val="left" w:pos="9614"/>
              </w:tabs>
              <w:ind w:right="-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28124B">
              <w:rPr>
                <w:rFonts w:ascii="Times New Roman" w:eastAsia="Times New Roman" w:hAnsi="Times New Roman"/>
                <w:sz w:val="24"/>
              </w:rPr>
              <w:t>Доля 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2437" w:type="dxa"/>
            <w:vAlign w:val="center"/>
          </w:tcPr>
          <w:p w:rsidR="007615B1" w:rsidRPr="00703B68" w:rsidRDefault="0028124B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7615B1" w:rsidRPr="009F53CC" w:rsidRDefault="0028124B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7615B1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615B1" w:rsidRPr="00703B68" w:rsidRDefault="007615B1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7615B1" w:rsidRPr="00703B68" w:rsidRDefault="007615B1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7615B1" w:rsidRPr="004244BB" w:rsidRDefault="0028124B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7615B1" w:rsidRPr="004244BB" w:rsidRDefault="0028124B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9</w:t>
            </w:r>
          </w:p>
        </w:tc>
      </w:tr>
    </w:tbl>
    <w:p w:rsidR="00002AC3" w:rsidRDefault="00002AC3" w:rsidP="00E01B2A">
      <w:pPr>
        <w:ind w:firstLine="567"/>
        <w:rPr>
          <w:rFonts w:ascii="Times New Roman" w:eastAsia="Times New Roman" w:hAnsi="Times New Roman"/>
        </w:rPr>
      </w:pPr>
    </w:p>
    <w:p w:rsidR="00687055" w:rsidRPr="00F7759E" w:rsidRDefault="00687055" w:rsidP="00E01B2A">
      <w:pPr>
        <w:ind w:firstLine="567"/>
        <w:rPr>
          <w:rFonts w:ascii="Times New Roman" w:eastAsia="Times New Roman" w:hAnsi="Times New Roman"/>
          <w:sz w:val="16"/>
          <w:szCs w:val="16"/>
        </w:rPr>
      </w:pPr>
    </w:p>
    <w:p w:rsidR="00687055" w:rsidRDefault="00687055" w:rsidP="0028124B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2.5.1</w:t>
      </w:r>
      <w:r w:rsidR="00F7759E">
        <w:rPr>
          <w:rFonts w:ascii="Times New Roman" w:eastAsia="Times New Roman" w:hAnsi="Times New Roman"/>
          <w:b/>
          <w:sz w:val="28"/>
        </w:rPr>
        <w:t>.</w:t>
      </w:r>
      <w:r>
        <w:rPr>
          <w:rFonts w:ascii="Times New Roman" w:eastAsia="Times New Roman" w:hAnsi="Times New Roman"/>
          <w:b/>
          <w:sz w:val="28"/>
        </w:rPr>
        <w:t xml:space="preserve"> Оценка удовлетворенности оказанными услугами в медицинской организации в стационарных условиях</w:t>
      </w:r>
    </w:p>
    <w:p w:rsidR="00687055" w:rsidRDefault="00687055" w:rsidP="0028124B">
      <w:pPr>
        <w:ind w:right="-25" w:firstLine="567"/>
        <w:rPr>
          <w:rFonts w:ascii="Times New Roman" w:eastAsia="Times New Roman" w:hAnsi="Times New Roman"/>
        </w:rPr>
      </w:pPr>
    </w:p>
    <w:p w:rsidR="00687055" w:rsidRPr="00C83324" w:rsidRDefault="00687055" w:rsidP="0028124B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C83324">
        <w:rPr>
          <w:rFonts w:ascii="Times New Roman" w:eastAsia="Times New Roman" w:hAnsi="Times New Roman"/>
          <w:b/>
          <w:sz w:val="28"/>
        </w:rPr>
        <w:t>Показатель 5.1</w:t>
      </w:r>
      <w:r w:rsidR="00F7759E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оказанными услугами</w:t>
      </w:r>
      <w:r w:rsidR="00F7759E">
        <w:rPr>
          <w:rFonts w:ascii="Times New Roman" w:eastAsia="Times New Roman" w:hAnsi="Times New Roman"/>
          <w:b/>
          <w:sz w:val="28"/>
        </w:rPr>
        <w:t>.</w:t>
      </w:r>
    </w:p>
    <w:p w:rsidR="00687055" w:rsidRPr="00C83324" w:rsidRDefault="00687055" w:rsidP="0028124B">
      <w:pPr>
        <w:ind w:right="-25" w:firstLine="567"/>
        <w:rPr>
          <w:rFonts w:ascii="Times New Roman" w:eastAsia="Times New Roman" w:hAnsi="Times New Roman"/>
        </w:rPr>
      </w:pPr>
    </w:p>
    <w:p w:rsidR="00687055" w:rsidRDefault="00687055" w:rsidP="0028124B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оценивался с помощью анкетного опроса получателей услуг. </w:t>
      </w:r>
      <w:r w:rsidR="00EA188D">
        <w:rPr>
          <w:rFonts w:ascii="Times New Roman" w:eastAsia="Times New Roman" w:hAnsi="Times New Roman"/>
          <w:sz w:val="28"/>
        </w:rPr>
        <w:t>100,0</w:t>
      </w:r>
      <w:r>
        <w:rPr>
          <w:rFonts w:ascii="Times New Roman" w:eastAsia="Times New Roman" w:hAnsi="Times New Roman"/>
          <w:sz w:val="28"/>
        </w:rPr>
        <w:t>% опрошенных получателей услуг удовлетворены качеством оказания услуг в медицинских организациях</w:t>
      </w:r>
      <w:r w:rsidR="00EA188D">
        <w:rPr>
          <w:rFonts w:ascii="Times New Roman" w:eastAsia="Times New Roman" w:hAnsi="Times New Roman"/>
          <w:sz w:val="28"/>
        </w:rPr>
        <w:t>.</w:t>
      </w:r>
    </w:p>
    <w:p w:rsidR="00F7759E" w:rsidRDefault="00BF3D93" w:rsidP="00BF3D93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</w:p>
    <w:p w:rsidR="00C83324" w:rsidRDefault="00C83324" w:rsidP="00BF3D93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Таблица </w:t>
      </w:r>
      <w:r w:rsidR="00BF3D93">
        <w:rPr>
          <w:rFonts w:ascii="Times New Roman" w:eastAsia="Times New Roman" w:hAnsi="Times New Roman"/>
          <w:sz w:val="28"/>
        </w:rPr>
        <w:t>35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BF3D93" w:rsidTr="0051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BF3D93" w:rsidRDefault="00BF3D93" w:rsidP="00513445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BF3D93" w:rsidRPr="00687055" w:rsidRDefault="00BF3D93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BF3D93" w:rsidRPr="00EA188D" w:rsidRDefault="00EA188D" w:rsidP="00EA188D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188D">
              <w:rPr>
                <w:rFonts w:ascii="Times New Roman" w:eastAsia="Times New Roman" w:hAnsi="Times New Roman"/>
                <w:sz w:val="24"/>
                <w:szCs w:val="24"/>
              </w:rPr>
              <w:t xml:space="preserve">Доля потребителей услуг, удовлетворенных оказанными услугами </w:t>
            </w:r>
            <w:r w:rsidR="00BF3D93" w:rsidRPr="00EA188D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="00BF3D93" w:rsidRPr="00EA188D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="00BF3D93" w:rsidRPr="00EA188D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="00BF3D93" w:rsidRPr="00EA188D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="00BF3D93" w:rsidRPr="00EA188D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="00BF3D93" w:rsidRPr="00EA188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общего числа</w:t>
            </w:r>
            <w:r w:rsidR="00BF3D93" w:rsidRPr="00EA188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F3D93" w:rsidRPr="00EA188D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BF3D93" w:rsidRPr="00220F1F" w:rsidRDefault="00BF3D93" w:rsidP="00513445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BF3D93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BF3D93" w:rsidRPr="00687055" w:rsidRDefault="003C324D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BF3D93" w:rsidRPr="00687055" w:rsidRDefault="00BF3D93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BF3D93" w:rsidRDefault="00BF3D93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BF3D93" w:rsidRDefault="00BF3D93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BF3D93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BF3D93" w:rsidRPr="00687055" w:rsidRDefault="003C324D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303" w:type="dxa"/>
          </w:tcPr>
          <w:p w:rsidR="00BF3D93" w:rsidRPr="00687055" w:rsidRDefault="00BF3D93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BF3D93" w:rsidRDefault="00BF3D93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BF3D93" w:rsidRDefault="00BF3D93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BF3D93" w:rsidRPr="00F7759E" w:rsidRDefault="00BF3D93" w:rsidP="00BF3D9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Удовлетворены ли Вы оказанными услугами в </w:t>
      </w:r>
      <w:proofErr w:type="gramStart"/>
      <w:r w:rsidR="00F7759E" w:rsidRPr="00F7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данном</w:t>
      </w:r>
      <w:proofErr w:type="gramEnd"/>
      <w:r w:rsidR="00F7759E" w:rsidRPr="00F7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УЗ</w:t>
      </w:r>
      <w:r w:rsidRPr="00F775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? </w:t>
      </w:r>
    </w:p>
    <w:p w:rsidR="00BF3D93" w:rsidRPr="00BF3D93" w:rsidRDefault="00BF3D93" w:rsidP="00BF3D9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F3D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Таблица 35.1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3821"/>
        <w:gridCol w:w="1753"/>
        <w:gridCol w:w="1268"/>
        <w:gridCol w:w="2792"/>
      </w:tblGrid>
      <w:tr w:rsidR="00BF3D93" w:rsidRPr="00BF3D93" w:rsidTr="00BF3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BF3D93" w:rsidRPr="00BF3D93" w:rsidRDefault="00BF3D93" w:rsidP="00BF3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какое медицинское учреждение Вы обращались? </w:t>
            </w:r>
          </w:p>
        </w:tc>
        <w:tc>
          <w:tcPr>
            <w:tcW w:w="0" w:type="auto"/>
            <w:gridSpan w:val="3"/>
            <w:hideMark/>
          </w:tcPr>
          <w:p w:rsidR="00BF3D93" w:rsidRPr="00BF3D93" w:rsidRDefault="00BF3D93" w:rsidP="00BF3D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оказанными услугами в этой медицинской организации?</w:t>
            </w:r>
          </w:p>
        </w:tc>
      </w:tr>
      <w:tr w:rsidR="00BF3D93" w:rsidRPr="00BF3D93" w:rsidTr="00BF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BF3D93" w:rsidRPr="00BF3D93" w:rsidRDefault="00BF3D93" w:rsidP="00BF3D9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ИТОГО: </w:t>
            </w:r>
          </w:p>
        </w:tc>
      </w:tr>
      <w:tr w:rsidR="00BF3D93" w:rsidRPr="00BF3D93" w:rsidTr="00BF3D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3D93" w:rsidRPr="00BF3D93" w:rsidRDefault="00BF3D93" w:rsidP="00BF3D9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Городская больница №3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3D93" w:rsidRPr="00BF3D93" w:rsidTr="00BF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3D93" w:rsidRPr="00BF3D93" w:rsidRDefault="00BF3D93" w:rsidP="00BF3D9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Детская городская больница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BF3D93" w:rsidRPr="00BF3D93" w:rsidTr="00BF3D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BF3D93" w:rsidRPr="00BF3D93" w:rsidRDefault="00BF3D93" w:rsidP="00BF3D93">
            <w:pP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100,0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0,0 </w:t>
            </w:r>
          </w:p>
        </w:tc>
        <w:tc>
          <w:tcPr>
            <w:tcW w:w="0" w:type="auto"/>
            <w:hideMark/>
          </w:tcPr>
          <w:p w:rsidR="00BF3D93" w:rsidRPr="00BF3D93" w:rsidRDefault="00BF3D93" w:rsidP="00BF3D93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3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</w:tbl>
    <w:p w:rsidR="00BF3D93" w:rsidRPr="00BF3D93" w:rsidRDefault="00BF3D93" w:rsidP="00BF3D9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/>
          <w:color w:val="000000"/>
          <w:sz w:val="16"/>
          <w:szCs w:val="16"/>
        </w:rPr>
        <w:t>*</w:t>
      </w:r>
      <w:r w:rsidRPr="00BF3D93">
        <w:rPr>
          <w:rFonts w:ascii="Arial" w:eastAsia="Times New Roman" w:hAnsi="Arial"/>
          <w:color w:val="000000"/>
          <w:sz w:val="16"/>
          <w:szCs w:val="16"/>
        </w:rPr>
        <w:t xml:space="preserve"> Коэффициент </w:t>
      </w:r>
      <w:proofErr w:type="spellStart"/>
      <w:r w:rsidRPr="00BF3D93">
        <w:rPr>
          <w:rFonts w:ascii="Arial" w:eastAsia="Times New Roman" w:hAnsi="Arial"/>
          <w:color w:val="000000"/>
          <w:sz w:val="16"/>
          <w:szCs w:val="16"/>
        </w:rPr>
        <w:t>Phi</w:t>
      </w:r>
      <w:proofErr w:type="spellEnd"/>
      <w:r w:rsidRPr="00BF3D93">
        <w:rPr>
          <w:rFonts w:ascii="Arial" w:eastAsia="Times New Roman" w:hAnsi="Arial"/>
          <w:color w:val="000000"/>
          <w:sz w:val="16"/>
          <w:szCs w:val="16"/>
        </w:rPr>
        <w:t xml:space="preserve"> [-1..+1]: </w:t>
      </w:r>
      <w:proofErr w:type="spellStart"/>
      <w:r w:rsidRPr="00BF3D93">
        <w:rPr>
          <w:rFonts w:ascii="Arial" w:eastAsia="Times New Roman" w:hAnsi="Arial"/>
          <w:color w:val="000000"/>
          <w:sz w:val="16"/>
          <w:szCs w:val="16"/>
        </w:rPr>
        <w:t>Нерасч</w:t>
      </w:r>
      <w:proofErr w:type="spellEnd"/>
      <w:r w:rsidRPr="00BF3D93">
        <w:rPr>
          <w:rFonts w:ascii="Arial" w:eastAsia="Times New Roman" w:hAnsi="Arial"/>
          <w:color w:val="000000"/>
          <w:sz w:val="16"/>
          <w:szCs w:val="16"/>
        </w:rPr>
        <w:t>., Вероятность ошибки (значимость): 1,000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Pr="00C83324" w:rsidRDefault="00687055" w:rsidP="00EA188D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C83324">
        <w:rPr>
          <w:rFonts w:ascii="Times New Roman" w:eastAsia="Times New Roman" w:hAnsi="Times New Roman"/>
          <w:b/>
          <w:sz w:val="28"/>
        </w:rPr>
        <w:t>Показатель 5.2</w:t>
      </w:r>
      <w:r w:rsidR="00F7759E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готовых рекомендовать медицинскую организацию для получения медицинской помощи</w:t>
      </w:r>
      <w:r w:rsidR="00F7759E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A188D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Данный показатель анализировался на основе данных анкет получателей услуг. Порекомендовали бы медицинскую организацию своим родственникам и знакомым </w:t>
      </w:r>
      <w:r w:rsidR="002A57A0">
        <w:rPr>
          <w:rFonts w:ascii="Times New Roman" w:eastAsia="Times New Roman" w:hAnsi="Times New Roman"/>
          <w:sz w:val="28"/>
        </w:rPr>
        <w:t>100,0</w:t>
      </w:r>
      <w:r>
        <w:rPr>
          <w:rFonts w:ascii="Times New Roman" w:eastAsia="Times New Roman" w:hAnsi="Times New Roman"/>
          <w:sz w:val="28"/>
        </w:rPr>
        <w:t xml:space="preserve">% опрошенных получателей услуг. Очевидно, получатели услуг положительно оценивают организации, в которых получают медицинские услуги и </w:t>
      </w:r>
      <w:r w:rsidR="002A57A0">
        <w:rPr>
          <w:rFonts w:ascii="Times New Roman" w:eastAsia="Times New Roman" w:hAnsi="Times New Roman"/>
          <w:sz w:val="28"/>
        </w:rPr>
        <w:t xml:space="preserve">абсолютно </w:t>
      </w:r>
      <w:r>
        <w:rPr>
          <w:rFonts w:ascii="Times New Roman" w:eastAsia="Times New Roman" w:hAnsi="Times New Roman"/>
          <w:sz w:val="28"/>
        </w:rPr>
        <w:t>удовлетворены уровнем обслуживания в них.</w:t>
      </w:r>
    </w:p>
    <w:p w:rsidR="00EA188D" w:rsidRDefault="00EA188D" w:rsidP="00EA188D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35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EA188D" w:rsidTr="0051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A188D" w:rsidRDefault="00EA188D" w:rsidP="00513445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EA188D" w:rsidRPr="00687055" w:rsidRDefault="00EA188D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EA188D" w:rsidRPr="00EA188D" w:rsidRDefault="00EA188D" w:rsidP="00EA188D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EA188D">
              <w:rPr>
                <w:rFonts w:ascii="Times New Roman" w:eastAsia="Times New Roman" w:hAnsi="Times New Roman"/>
                <w:sz w:val="24"/>
              </w:rPr>
              <w:t>Доля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EA188D">
              <w:rPr>
                <w:rFonts w:ascii="Times New Roman" w:eastAsia="Times New Roman" w:hAnsi="Times New Roman"/>
                <w:sz w:val="24"/>
              </w:rPr>
              <w:t xml:space="preserve"> потребителей услуг, готовых рекомендовать медицинскую организацию для получения медицинской помощи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073C6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gramStart"/>
            <w:r w:rsidRPr="00B073C6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B073C6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B073C6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B073C6">
              <w:rPr>
                <w:rFonts w:ascii="Times New Roman" w:eastAsia="Times New Roman" w:hAnsi="Times New Roman"/>
                <w:w w:val="98"/>
                <w:sz w:val="24"/>
                <w:szCs w:val="24"/>
              </w:rPr>
              <w:t xml:space="preserve"> </w:t>
            </w:r>
            <w:r w:rsidRPr="00B073C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общего числа</w:t>
            </w:r>
            <w:r w:rsidRPr="00B073C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073C6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EA188D" w:rsidRPr="00220F1F" w:rsidRDefault="00EA188D" w:rsidP="00513445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EA188D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A188D" w:rsidRPr="00687055" w:rsidRDefault="00EA188D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EA188D" w:rsidRPr="00687055" w:rsidRDefault="00EA188D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EA188D" w:rsidRDefault="00EA188D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EA188D" w:rsidRDefault="00EA188D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EA188D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EA188D" w:rsidRPr="00687055" w:rsidRDefault="00EA188D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EA188D" w:rsidRPr="00687055" w:rsidRDefault="00EA188D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EA188D" w:rsidRDefault="00EA188D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EA188D" w:rsidRDefault="00EA188D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EA188D" w:rsidRDefault="00EA188D" w:rsidP="00EA188D">
      <w:pPr>
        <w:rPr>
          <w:rFonts w:ascii="Times New Roman" w:eastAsia="Times New Roman" w:hAnsi="Times New Roman"/>
        </w:rPr>
      </w:pPr>
    </w:p>
    <w:p w:rsidR="00EA188D" w:rsidRDefault="00EA188D" w:rsidP="00E01B2A">
      <w:pPr>
        <w:ind w:firstLine="567"/>
        <w:rPr>
          <w:rFonts w:ascii="Times New Roman" w:eastAsia="Times New Roman" w:hAnsi="Times New Roman"/>
        </w:rPr>
      </w:pPr>
    </w:p>
    <w:p w:rsidR="00687055" w:rsidRPr="00C83324" w:rsidRDefault="00687055" w:rsidP="00EA188D">
      <w:pPr>
        <w:ind w:right="-25" w:firstLine="567"/>
        <w:jc w:val="both"/>
        <w:rPr>
          <w:rFonts w:ascii="Times New Roman" w:eastAsia="Times New Roman" w:hAnsi="Times New Roman"/>
          <w:b/>
          <w:sz w:val="28"/>
        </w:rPr>
      </w:pPr>
      <w:r w:rsidRPr="00C83324">
        <w:rPr>
          <w:rFonts w:ascii="Times New Roman" w:eastAsia="Times New Roman" w:hAnsi="Times New Roman"/>
          <w:b/>
          <w:sz w:val="28"/>
        </w:rPr>
        <w:t>Показатель 5.3</w:t>
      </w:r>
      <w:r w:rsidR="00F7759E">
        <w:rPr>
          <w:rFonts w:ascii="Times New Roman" w:eastAsia="Times New Roman" w:hAnsi="Times New Roman"/>
          <w:b/>
          <w:sz w:val="28"/>
        </w:rPr>
        <w:t>.</w:t>
      </w:r>
      <w:r w:rsidRPr="00C83324">
        <w:rPr>
          <w:rFonts w:ascii="Times New Roman" w:eastAsia="Times New Roman" w:hAnsi="Times New Roman"/>
          <w:b/>
          <w:sz w:val="28"/>
        </w:rPr>
        <w:t xml:space="preserve"> для анализа: доля потребителей услуг, удовлетворенных действиями персонала медицинской организации по уходу</w:t>
      </w:r>
      <w:r w:rsidR="00F7759E">
        <w:rPr>
          <w:rFonts w:ascii="Times New Roman" w:eastAsia="Times New Roman" w:hAnsi="Times New Roman"/>
          <w:b/>
          <w:sz w:val="28"/>
        </w:rPr>
        <w:t>.</w:t>
      </w:r>
    </w:p>
    <w:p w:rsidR="00687055" w:rsidRDefault="00687055" w:rsidP="00EA188D">
      <w:pPr>
        <w:ind w:right="-25" w:firstLine="567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lastRenderedPageBreak/>
        <w:t xml:space="preserve">Данный показатель анализировался на основе данных анкет получателей услуг. </w:t>
      </w:r>
      <w:r w:rsidR="00B767E5">
        <w:rPr>
          <w:rFonts w:ascii="Times New Roman" w:eastAsia="Times New Roman" w:hAnsi="Times New Roman"/>
          <w:sz w:val="28"/>
        </w:rPr>
        <w:t>100,0</w:t>
      </w:r>
      <w:r>
        <w:rPr>
          <w:rFonts w:ascii="Times New Roman" w:eastAsia="Times New Roman" w:hAnsi="Times New Roman"/>
          <w:sz w:val="28"/>
        </w:rPr>
        <w:t>% опрошенных получателей услуг удовлетворены действиями персонала медицинской организации по уходу.</w:t>
      </w:r>
      <w:proofErr w:type="gramEnd"/>
    </w:p>
    <w:p w:rsidR="002A57A0" w:rsidRDefault="002A57A0" w:rsidP="002A57A0">
      <w:pPr>
        <w:ind w:right="-25"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35</w:t>
      </w:r>
    </w:p>
    <w:tbl>
      <w:tblPr>
        <w:tblStyle w:val="-3"/>
        <w:tblW w:w="9671" w:type="dxa"/>
        <w:tblInd w:w="5" w:type="dxa"/>
        <w:tblLook w:val="04A0" w:firstRow="1" w:lastRow="0" w:firstColumn="1" w:lastColumn="0" w:noHBand="0" w:noVBand="1"/>
      </w:tblPr>
      <w:tblGrid>
        <w:gridCol w:w="563"/>
        <w:gridCol w:w="3303"/>
        <w:gridCol w:w="4503"/>
        <w:gridCol w:w="1302"/>
      </w:tblGrid>
      <w:tr w:rsidR="002A57A0" w:rsidTr="0051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A57A0" w:rsidRDefault="002A57A0" w:rsidP="00513445">
            <w:pPr>
              <w:jc w:val="center"/>
              <w:rPr>
                <w:rFonts w:ascii="Times New Roman" w:eastAsia="Times New Roman" w:hAnsi="Times New Roman"/>
                <w:sz w:val="28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3303" w:type="dxa"/>
            <w:vAlign w:val="center"/>
          </w:tcPr>
          <w:p w:rsidR="002A57A0" w:rsidRPr="00687055" w:rsidRDefault="002A57A0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Полное наименование организации</w:t>
            </w:r>
          </w:p>
        </w:tc>
        <w:tc>
          <w:tcPr>
            <w:tcW w:w="4503" w:type="dxa"/>
            <w:vAlign w:val="center"/>
          </w:tcPr>
          <w:p w:rsidR="002A57A0" w:rsidRPr="002A57A0" w:rsidRDefault="002A57A0" w:rsidP="002A57A0">
            <w:pPr>
              <w:ind w:right="-25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57A0">
              <w:rPr>
                <w:rFonts w:ascii="Times New Roman" w:eastAsia="Times New Roman" w:hAnsi="Times New Roman"/>
                <w:sz w:val="24"/>
                <w:szCs w:val="24"/>
              </w:rPr>
              <w:t>Доля потребителей услуг, удовлетворенных действиями персонала медицинской организации по уходу (</w:t>
            </w:r>
            <w:proofErr w:type="gramStart"/>
            <w:r w:rsidRPr="002A57A0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2A57A0">
              <w:rPr>
                <w:rFonts w:ascii="Times New Roman" w:eastAsia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2A57A0">
              <w:rPr>
                <w:rFonts w:ascii="Times New Roman" w:eastAsia="Times New Roman" w:hAnsi="Times New Roman"/>
                <w:sz w:val="24"/>
                <w:szCs w:val="24"/>
              </w:rPr>
              <w:t>от</w:t>
            </w:r>
            <w:proofErr w:type="gramEnd"/>
            <w:r w:rsidRPr="00B767E5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числа</w:t>
            </w:r>
            <w:r w:rsidRPr="002A57A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767E5">
              <w:rPr>
                <w:rFonts w:ascii="Times New Roman" w:eastAsia="Times New Roman" w:hAnsi="Times New Roman"/>
                <w:sz w:val="24"/>
                <w:szCs w:val="24"/>
              </w:rPr>
              <w:t>опрошенных)</w:t>
            </w:r>
          </w:p>
        </w:tc>
        <w:tc>
          <w:tcPr>
            <w:tcW w:w="1302" w:type="dxa"/>
            <w:textDirection w:val="btLr"/>
            <w:vAlign w:val="center"/>
          </w:tcPr>
          <w:p w:rsidR="002A57A0" w:rsidRPr="00220F1F" w:rsidRDefault="002A57A0" w:rsidP="00513445">
            <w:pPr>
              <w:ind w:right="113"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баллах</w:t>
            </w:r>
          </w:p>
        </w:tc>
      </w:tr>
      <w:tr w:rsidR="002A57A0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A57A0" w:rsidRPr="00687055" w:rsidRDefault="002A57A0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303" w:type="dxa"/>
          </w:tcPr>
          <w:p w:rsidR="002A57A0" w:rsidRPr="00687055" w:rsidRDefault="002A57A0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«Городская больница №3»</w:t>
            </w:r>
          </w:p>
        </w:tc>
        <w:tc>
          <w:tcPr>
            <w:tcW w:w="4503" w:type="dxa"/>
            <w:vAlign w:val="center"/>
          </w:tcPr>
          <w:p w:rsidR="002A57A0" w:rsidRDefault="00B767E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2A57A0" w:rsidRDefault="00B767E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  <w:tr w:rsidR="002A57A0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Align w:val="center"/>
          </w:tcPr>
          <w:p w:rsidR="002A57A0" w:rsidRPr="00687055" w:rsidRDefault="002A57A0" w:rsidP="00513445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303" w:type="dxa"/>
          </w:tcPr>
          <w:p w:rsidR="002A57A0" w:rsidRPr="00687055" w:rsidRDefault="002A57A0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687055">
              <w:rPr>
                <w:rFonts w:ascii="Times New Roman" w:eastAsia="Times New Roman" w:hAnsi="Times New Roman"/>
                <w:sz w:val="24"/>
              </w:rPr>
              <w:t>Муниципальное бюджетное учреждение «Детская городская больница »</w:t>
            </w:r>
          </w:p>
        </w:tc>
        <w:tc>
          <w:tcPr>
            <w:tcW w:w="4503" w:type="dxa"/>
            <w:vAlign w:val="center"/>
          </w:tcPr>
          <w:p w:rsidR="002A57A0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100,0</w:t>
            </w:r>
          </w:p>
        </w:tc>
        <w:tc>
          <w:tcPr>
            <w:tcW w:w="1302" w:type="dxa"/>
            <w:vAlign w:val="center"/>
          </w:tcPr>
          <w:p w:rsidR="002A57A0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5</w:t>
            </w:r>
          </w:p>
        </w:tc>
      </w:tr>
    </w:tbl>
    <w:p w:rsidR="002A57A0" w:rsidRDefault="002A57A0" w:rsidP="00E01B2A">
      <w:pPr>
        <w:ind w:firstLine="567"/>
        <w:rPr>
          <w:rFonts w:ascii="Times New Roman" w:eastAsia="Times New Roman" w:hAnsi="Times New Roman"/>
          <w:sz w:val="28"/>
        </w:rPr>
      </w:pPr>
    </w:p>
    <w:p w:rsidR="00B767E5" w:rsidRPr="00B767E5" w:rsidRDefault="006633C1" w:rsidP="00B767E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</w:rPr>
        <w:t xml:space="preserve">Свод данных по показателю: </w:t>
      </w:r>
      <w:r w:rsidR="00B767E5" w:rsidRPr="006633C1">
        <w:rPr>
          <w:rFonts w:ascii="Times New Roman" w:eastAsia="Times New Roman" w:hAnsi="Times New Roman"/>
          <w:b/>
          <w:sz w:val="28"/>
        </w:rPr>
        <w:t>«Удовлетворенность оказанными услугами в медицинской организации в стационарных условиях»</w:t>
      </w:r>
    </w:p>
    <w:p w:rsidR="00B767E5" w:rsidRPr="00B767E5" w:rsidRDefault="00B767E5" w:rsidP="00B767E5">
      <w:pPr>
        <w:ind w:firstLine="567"/>
        <w:jc w:val="right"/>
        <w:rPr>
          <w:rFonts w:ascii="Times New Roman" w:eastAsia="Times New Roman" w:hAnsi="Times New Roman"/>
          <w:sz w:val="28"/>
        </w:rPr>
      </w:pPr>
      <w:r w:rsidRPr="00B767E5">
        <w:rPr>
          <w:rFonts w:ascii="Times New Roman" w:eastAsia="Times New Roman" w:hAnsi="Times New Roman"/>
          <w:sz w:val="28"/>
        </w:rPr>
        <w:t>Таблица 36</w:t>
      </w:r>
    </w:p>
    <w:tbl>
      <w:tblPr>
        <w:tblStyle w:val="-3"/>
        <w:tblW w:w="9676" w:type="dxa"/>
        <w:tblLayout w:type="fixed"/>
        <w:tblLook w:val="04A0" w:firstRow="1" w:lastRow="0" w:firstColumn="1" w:lastColumn="0" w:noHBand="0" w:noVBand="1"/>
      </w:tblPr>
      <w:tblGrid>
        <w:gridCol w:w="517"/>
        <w:gridCol w:w="4596"/>
        <w:gridCol w:w="2437"/>
        <w:gridCol w:w="2126"/>
      </w:tblGrid>
      <w:tr w:rsidR="00B767E5" w:rsidRPr="00703B68" w:rsidTr="00513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B767E5" w:rsidRPr="00703B68" w:rsidRDefault="00B767E5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9159" w:type="dxa"/>
            <w:gridSpan w:val="3"/>
          </w:tcPr>
          <w:p w:rsidR="00B767E5" w:rsidRPr="00E6190E" w:rsidRDefault="007D15F8" w:rsidP="007D15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15F8">
              <w:rPr>
                <w:rFonts w:ascii="Times New Roman" w:eastAsia="Times New Roman" w:hAnsi="Times New Roman"/>
                <w:sz w:val="24"/>
              </w:rPr>
              <w:t>Оценка удовлетворенности оказанными услугами в медицинской организации в стационарных условиях</w:t>
            </w:r>
            <w:r w:rsidRPr="007D15F8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="00B767E5" w:rsidRPr="00E6190E">
              <w:rPr>
                <w:rFonts w:ascii="Times New Roman" w:eastAsia="Times New Roman" w:hAnsi="Times New Roman"/>
                <w:sz w:val="24"/>
              </w:rPr>
              <w:t>–</w:t>
            </w:r>
            <w:r w:rsidR="00B767E5">
              <w:rPr>
                <w:rFonts w:ascii="Times New Roman" w:eastAsia="Times New Roman" w:hAnsi="Times New Roman"/>
                <w:sz w:val="24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B767E5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767E5" w:rsidRPr="00E6190E">
              <w:rPr>
                <w:rFonts w:ascii="Times New Roman" w:eastAsia="Times New Roman" w:hAnsi="Times New Roman"/>
                <w:sz w:val="24"/>
              </w:rPr>
              <w:t>балл</w:t>
            </w:r>
            <w:r w:rsidR="00B767E5">
              <w:rPr>
                <w:rFonts w:ascii="Times New Roman" w:eastAsia="Times New Roman" w:hAnsi="Times New Roman"/>
                <w:sz w:val="24"/>
              </w:rPr>
              <w:t>ов</w:t>
            </w:r>
          </w:p>
        </w:tc>
      </w:tr>
      <w:tr w:rsidR="00B767E5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B767E5" w:rsidRPr="00703B68" w:rsidRDefault="00B767E5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596" w:type="dxa"/>
            <w:vMerge w:val="restart"/>
            <w:vAlign w:val="center"/>
          </w:tcPr>
          <w:p w:rsidR="00B767E5" w:rsidRPr="00E6190E" w:rsidRDefault="00B767E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4563" w:type="dxa"/>
            <w:gridSpan w:val="2"/>
            <w:vAlign w:val="center"/>
          </w:tcPr>
          <w:p w:rsidR="00B767E5" w:rsidRPr="00E6190E" w:rsidRDefault="00B767E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E6190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B767E5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B767E5" w:rsidRPr="00703B68" w:rsidRDefault="00B767E5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  <w:vMerge/>
            <w:vAlign w:val="center"/>
          </w:tcPr>
          <w:p w:rsidR="00B767E5" w:rsidRPr="00A2663E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437" w:type="dxa"/>
            <w:vAlign w:val="center"/>
          </w:tcPr>
          <w:p w:rsidR="00B767E5" w:rsidRPr="00A2663E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«Городская больница №3»</w:t>
            </w:r>
          </w:p>
          <w:p w:rsidR="00B767E5" w:rsidRPr="00A2663E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767E5" w:rsidRPr="00A2663E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МБУ «Детская городская больница»</w:t>
            </w:r>
          </w:p>
        </w:tc>
      </w:tr>
      <w:tr w:rsidR="00B767E5" w:rsidRPr="00703B68" w:rsidTr="007D15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B767E5" w:rsidRPr="00703B68" w:rsidRDefault="007D15F8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B767E5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.1</w:t>
            </w:r>
          </w:p>
        </w:tc>
        <w:tc>
          <w:tcPr>
            <w:tcW w:w="4596" w:type="dxa"/>
          </w:tcPr>
          <w:p w:rsidR="00B767E5" w:rsidRPr="007D15F8" w:rsidRDefault="007D15F8" w:rsidP="007D15F8">
            <w:pPr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7D15F8">
              <w:rPr>
                <w:rFonts w:ascii="Times New Roman" w:eastAsia="Times New Roman" w:hAnsi="Times New Roman"/>
                <w:sz w:val="24"/>
              </w:rPr>
              <w:t>Доля  потребителей услуг, удо</w:t>
            </w:r>
            <w:r>
              <w:rPr>
                <w:rFonts w:ascii="Times New Roman" w:eastAsia="Times New Roman" w:hAnsi="Times New Roman"/>
                <w:sz w:val="24"/>
              </w:rPr>
              <w:t>влетворенных оказанными услугами</w:t>
            </w:r>
          </w:p>
        </w:tc>
        <w:tc>
          <w:tcPr>
            <w:tcW w:w="2437" w:type="dxa"/>
            <w:vAlign w:val="center"/>
          </w:tcPr>
          <w:p w:rsidR="00B767E5" w:rsidRPr="009F53CC" w:rsidRDefault="00B767E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767E5" w:rsidRPr="009F53CC" w:rsidRDefault="00B767E5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B767E5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B767E5" w:rsidRPr="00703B68" w:rsidRDefault="007D15F8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  <w:r w:rsidR="00B767E5"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.2.</w:t>
            </w:r>
          </w:p>
        </w:tc>
        <w:tc>
          <w:tcPr>
            <w:tcW w:w="4596" w:type="dxa"/>
          </w:tcPr>
          <w:p w:rsidR="00B767E5" w:rsidRPr="007D15F8" w:rsidRDefault="007D15F8" w:rsidP="007D15F8">
            <w:pPr>
              <w:ind w:right="-2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7D15F8">
              <w:rPr>
                <w:rFonts w:ascii="Times New Roman" w:eastAsia="Times New Roman" w:hAnsi="Times New Roman"/>
                <w:sz w:val="24"/>
              </w:rPr>
              <w:t>Доля  потребителей услуг, готовых рекомендовать медицинскую организацию для получения медицинской помощи</w:t>
            </w:r>
          </w:p>
        </w:tc>
        <w:tc>
          <w:tcPr>
            <w:tcW w:w="2437" w:type="dxa"/>
            <w:vAlign w:val="center"/>
          </w:tcPr>
          <w:p w:rsidR="00B767E5" w:rsidRPr="00703B68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767E5" w:rsidRPr="009F53CC" w:rsidRDefault="00B767E5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7D15F8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7D15F8" w:rsidRDefault="007D15F8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5.3</w:t>
            </w:r>
          </w:p>
        </w:tc>
        <w:tc>
          <w:tcPr>
            <w:tcW w:w="4596" w:type="dxa"/>
          </w:tcPr>
          <w:p w:rsidR="007D15F8" w:rsidRPr="007D15F8" w:rsidRDefault="007D15F8" w:rsidP="007D15F8">
            <w:pPr>
              <w:ind w:right="-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</w:rPr>
            </w:pPr>
            <w:r w:rsidRPr="007D15F8">
              <w:rPr>
                <w:rFonts w:ascii="Times New Roman" w:eastAsia="Times New Roman" w:hAnsi="Times New Roman"/>
                <w:sz w:val="24"/>
              </w:rPr>
              <w:t>Доля потребителей услуг, удовлетворенных действиями персонала медицинской организации по уходу</w:t>
            </w:r>
          </w:p>
        </w:tc>
        <w:tc>
          <w:tcPr>
            <w:tcW w:w="2437" w:type="dxa"/>
            <w:vAlign w:val="center"/>
          </w:tcPr>
          <w:p w:rsidR="007D15F8" w:rsidRDefault="007D15F8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7D15F8" w:rsidRDefault="007D15F8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5</w:t>
            </w:r>
          </w:p>
        </w:tc>
      </w:tr>
      <w:tr w:rsidR="00B767E5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B767E5" w:rsidRPr="00703B68" w:rsidRDefault="00B767E5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596" w:type="dxa"/>
          </w:tcPr>
          <w:p w:rsidR="00B767E5" w:rsidRPr="00703B68" w:rsidRDefault="00B767E5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2437" w:type="dxa"/>
            <w:vAlign w:val="center"/>
          </w:tcPr>
          <w:p w:rsidR="00B767E5" w:rsidRPr="004244BB" w:rsidRDefault="00B767E5" w:rsidP="007D1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</w:t>
            </w:r>
            <w:r w:rsidR="007D15F8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B767E5" w:rsidRPr="004244BB" w:rsidRDefault="00B767E5" w:rsidP="007D15F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1</w:t>
            </w:r>
            <w:r w:rsidR="007D15F8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5</w:t>
            </w:r>
          </w:p>
        </w:tc>
      </w:tr>
    </w:tbl>
    <w:p w:rsidR="00B767E5" w:rsidRDefault="00B767E5" w:rsidP="00E01B2A">
      <w:pPr>
        <w:ind w:firstLine="567"/>
        <w:rPr>
          <w:rFonts w:ascii="Times New Roman" w:eastAsia="Times New Roman" w:hAnsi="Times New Roman"/>
        </w:rPr>
      </w:pPr>
    </w:p>
    <w:p w:rsidR="00B767E5" w:rsidRDefault="00B767E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4666E8">
      <w:pPr>
        <w:ind w:right="580" w:firstLine="56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2.6. Результаты независимой оценки качества оказания социальных услуг организациями социального обслуживания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C83324" w:rsidRDefault="00C83324" w:rsidP="006E2C17">
      <w:pPr>
        <w:ind w:right="-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Результаты проведенной независимой оценки качества оказания медицинских услуг организациями, работающими в сфере здравоохранения </w:t>
      </w:r>
      <w:r w:rsidR="004666E8">
        <w:rPr>
          <w:rFonts w:ascii="Times New Roman" w:eastAsia="Times New Roman" w:hAnsi="Times New Roman"/>
          <w:sz w:val="28"/>
        </w:rPr>
        <w:t>МО город Новороссийск</w:t>
      </w:r>
      <w:r>
        <w:rPr>
          <w:rFonts w:ascii="Times New Roman" w:eastAsia="Times New Roman" w:hAnsi="Times New Roman"/>
          <w:sz w:val="28"/>
        </w:rPr>
        <w:t xml:space="preserve">, в </w:t>
      </w:r>
      <w:proofErr w:type="gramStart"/>
      <w:r>
        <w:rPr>
          <w:rFonts w:ascii="Times New Roman" w:eastAsia="Times New Roman" w:hAnsi="Times New Roman"/>
          <w:sz w:val="28"/>
        </w:rPr>
        <w:t>ходе</w:t>
      </w:r>
      <w:proofErr w:type="gramEnd"/>
      <w:r>
        <w:rPr>
          <w:rFonts w:ascii="Times New Roman" w:eastAsia="Times New Roman" w:hAnsi="Times New Roman"/>
          <w:sz w:val="28"/>
        </w:rPr>
        <w:t xml:space="preserve"> которой оценивалось качество оказания услуг </w:t>
      </w:r>
      <w:r w:rsidR="004666E8">
        <w:rPr>
          <w:rFonts w:ascii="Times New Roman" w:eastAsia="Times New Roman" w:hAnsi="Times New Roman"/>
          <w:sz w:val="28"/>
        </w:rPr>
        <w:t>4</w:t>
      </w:r>
      <w:r>
        <w:rPr>
          <w:rFonts w:ascii="Times New Roman" w:eastAsia="Times New Roman" w:hAnsi="Times New Roman"/>
          <w:sz w:val="28"/>
        </w:rPr>
        <w:t xml:space="preserve"> организаций медицинского обслуживания, отражают </w:t>
      </w:r>
      <w:r w:rsidR="004666E8">
        <w:rPr>
          <w:rFonts w:ascii="Times New Roman" w:eastAsia="Times New Roman" w:hAnsi="Times New Roman"/>
          <w:sz w:val="28"/>
        </w:rPr>
        <w:t xml:space="preserve">абсолютную </w:t>
      </w:r>
      <w:r>
        <w:rPr>
          <w:rFonts w:ascii="Times New Roman" w:eastAsia="Times New Roman" w:hAnsi="Times New Roman"/>
          <w:sz w:val="28"/>
        </w:rPr>
        <w:t>удовлетворенность потребителей социальных услуг.</w:t>
      </w:r>
    </w:p>
    <w:p w:rsidR="00C83324" w:rsidRDefault="00C83324" w:rsidP="006E2C17">
      <w:pPr>
        <w:ind w:right="-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Общий (итоговый) балл, из возможных </w:t>
      </w:r>
      <w:r w:rsidR="00D93E95">
        <w:rPr>
          <w:rFonts w:ascii="Times New Roman" w:eastAsia="Times New Roman" w:hAnsi="Times New Roman"/>
          <w:sz w:val="28"/>
        </w:rPr>
        <w:t xml:space="preserve"> 70</w:t>
      </w:r>
      <w:r>
        <w:rPr>
          <w:rFonts w:ascii="Times New Roman" w:eastAsia="Times New Roman" w:hAnsi="Times New Roman"/>
          <w:sz w:val="28"/>
        </w:rPr>
        <w:t xml:space="preserve"> баллов</w:t>
      </w:r>
      <w:r w:rsidR="0084206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для</w:t>
      </w:r>
      <w:r w:rsidR="006D078B">
        <w:rPr>
          <w:rFonts w:ascii="Times New Roman" w:eastAsia="Times New Roman" w:hAnsi="Times New Roman"/>
          <w:sz w:val="28"/>
        </w:rPr>
        <w:t xml:space="preserve"> 2</w:t>
      </w:r>
      <w:r>
        <w:rPr>
          <w:rFonts w:ascii="Times New Roman" w:eastAsia="Times New Roman" w:hAnsi="Times New Roman"/>
          <w:sz w:val="28"/>
        </w:rPr>
        <w:t xml:space="preserve"> организаций, которые предоставляют услуги в амбулаторных условиях</w:t>
      </w:r>
      <w:r w:rsidR="006E2C17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 w:rsidR="00D93E9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</w:t>
      </w:r>
      <w:r w:rsidR="006D078B">
        <w:rPr>
          <w:rFonts w:ascii="Times New Roman" w:eastAsia="Times New Roman" w:hAnsi="Times New Roman"/>
          <w:sz w:val="28"/>
        </w:rPr>
        <w:t>63 балла</w:t>
      </w:r>
      <w:r>
        <w:rPr>
          <w:rFonts w:ascii="Times New Roman" w:eastAsia="Times New Roman" w:hAnsi="Times New Roman"/>
          <w:sz w:val="28"/>
        </w:rPr>
        <w:t>.</w:t>
      </w:r>
    </w:p>
    <w:p w:rsidR="00C83324" w:rsidRDefault="00C83324" w:rsidP="006E2C17">
      <w:pPr>
        <w:ind w:right="-5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Общий (итоговый) балл, из возможных 75 баллов, для </w:t>
      </w:r>
      <w:r w:rsidR="006D078B">
        <w:rPr>
          <w:rFonts w:ascii="Times New Roman" w:eastAsia="Times New Roman" w:hAnsi="Times New Roman"/>
          <w:sz w:val="28"/>
        </w:rPr>
        <w:t>2</w:t>
      </w:r>
      <w:r>
        <w:rPr>
          <w:rFonts w:ascii="Times New Roman" w:eastAsia="Times New Roman" w:hAnsi="Times New Roman"/>
          <w:sz w:val="28"/>
        </w:rPr>
        <w:t xml:space="preserve"> организаций, которые предоставляют услуги в стационарных условиях </w:t>
      </w:r>
      <w:r w:rsidR="006D078B">
        <w:rPr>
          <w:rFonts w:ascii="Times New Roman" w:eastAsia="Times New Roman" w:hAnsi="Times New Roman"/>
          <w:sz w:val="28"/>
        </w:rPr>
        <w:t xml:space="preserve"> 74 </w:t>
      </w:r>
      <w:r>
        <w:rPr>
          <w:rFonts w:ascii="Times New Roman" w:eastAsia="Times New Roman" w:hAnsi="Times New Roman"/>
          <w:sz w:val="28"/>
        </w:rPr>
        <w:t>балл</w:t>
      </w:r>
      <w:r w:rsidR="006D078B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 xml:space="preserve"> соответственно.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  <w:bookmarkStart w:id="32" w:name="page39"/>
      <w:bookmarkEnd w:id="32"/>
    </w:p>
    <w:p w:rsidR="00687055" w:rsidRPr="006E2C17" w:rsidRDefault="00687055" w:rsidP="006E2C17">
      <w:pPr>
        <w:ind w:right="240" w:firstLine="567"/>
        <w:jc w:val="center"/>
        <w:rPr>
          <w:rFonts w:ascii="Times New Roman" w:eastAsia="Times New Roman" w:hAnsi="Times New Roman"/>
          <w:sz w:val="28"/>
        </w:rPr>
      </w:pPr>
      <w:r w:rsidRPr="006E2C17">
        <w:rPr>
          <w:rFonts w:ascii="Times New Roman" w:eastAsia="Times New Roman" w:hAnsi="Times New Roman"/>
          <w:sz w:val="28"/>
        </w:rPr>
        <w:t xml:space="preserve">Общий (итоговый) балл по результатам независимой оценки качества оказания </w:t>
      </w:r>
      <w:r w:rsidR="006D078B">
        <w:rPr>
          <w:rFonts w:ascii="Times New Roman" w:eastAsia="Times New Roman" w:hAnsi="Times New Roman"/>
          <w:sz w:val="28"/>
        </w:rPr>
        <w:t xml:space="preserve">медицинских услуг </w:t>
      </w:r>
    </w:p>
    <w:p w:rsidR="006E2C17" w:rsidRDefault="006E2C17" w:rsidP="006E2C17">
      <w:pPr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Таблица 2</w:t>
      </w:r>
      <w:r w:rsidR="0084206E">
        <w:rPr>
          <w:rFonts w:ascii="Times New Roman" w:eastAsia="Times New Roman" w:hAnsi="Times New Roman"/>
          <w:sz w:val="28"/>
        </w:rPr>
        <w:t>7</w:t>
      </w:r>
    </w:p>
    <w:tbl>
      <w:tblPr>
        <w:tblStyle w:val="-3"/>
        <w:tblW w:w="9818" w:type="dxa"/>
        <w:tblLayout w:type="fixed"/>
        <w:tblLook w:val="04A0" w:firstRow="1" w:lastRow="0" w:firstColumn="1" w:lastColumn="0" w:noHBand="0" w:noVBand="1"/>
      </w:tblPr>
      <w:tblGrid>
        <w:gridCol w:w="517"/>
        <w:gridCol w:w="3888"/>
        <w:gridCol w:w="850"/>
        <w:gridCol w:w="1303"/>
        <w:gridCol w:w="1134"/>
        <w:gridCol w:w="992"/>
        <w:gridCol w:w="1134"/>
      </w:tblGrid>
      <w:tr w:rsidR="0082033B" w:rsidRPr="00703B68" w:rsidTr="008203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  <w:vAlign w:val="center"/>
          </w:tcPr>
          <w:p w:rsidR="0082033B" w:rsidRPr="00703B68" w:rsidRDefault="0082033B" w:rsidP="00820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3888" w:type="dxa"/>
            <w:vMerge w:val="restart"/>
            <w:vAlign w:val="center"/>
          </w:tcPr>
          <w:p w:rsidR="0082033B" w:rsidRPr="00703B68" w:rsidRDefault="0082033B" w:rsidP="008203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Показатели качества оказания медицинских услуг</w:t>
            </w:r>
          </w:p>
        </w:tc>
        <w:tc>
          <w:tcPr>
            <w:tcW w:w="850" w:type="dxa"/>
          </w:tcPr>
          <w:p w:rsidR="0082033B" w:rsidRPr="00703B68" w:rsidRDefault="0082033B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37" w:type="dxa"/>
            <w:gridSpan w:val="2"/>
          </w:tcPr>
          <w:p w:rsidR="0082033B" w:rsidRPr="00703B68" w:rsidRDefault="0082033B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В амбулаторных  условиях</w:t>
            </w:r>
          </w:p>
        </w:tc>
        <w:tc>
          <w:tcPr>
            <w:tcW w:w="2126" w:type="dxa"/>
            <w:gridSpan w:val="2"/>
          </w:tcPr>
          <w:p w:rsidR="0082033B" w:rsidRPr="003337E4" w:rsidRDefault="0082033B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 условиях </w:t>
            </w:r>
          </w:p>
          <w:p w:rsidR="0082033B" w:rsidRPr="00703B68" w:rsidRDefault="0082033B" w:rsidP="005134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стационара</w:t>
            </w:r>
          </w:p>
        </w:tc>
      </w:tr>
      <w:tr w:rsidR="0082033B" w:rsidRPr="00703B68" w:rsidTr="008203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  <w:vAlign w:val="center"/>
          </w:tcPr>
          <w:p w:rsidR="0082033B" w:rsidRPr="00703B68" w:rsidRDefault="0082033B" w:rsidP="00820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/>
            <w:vAlign w:val="center"/>
          </w:tcPr>
          <w:p w:rsidR="0082033B" w:rsidRPr="00A2663E" w:rsidRDefault="0082033B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033B" w:rsidRDefault="0082033B" w:rsidP="00513445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4563" w:type="dxa"/>
            <w:gridSpan w:val="4"/>
            <w:vAlign w:val="center"/>
          </w:tcPr>
          <w:p w:rsidR="0082033B" w:rsidRPr="00A2663E" w:rsidRDefault="0082033B" w:rsidP="008203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Медицинские учреждения</w:t>
            </w:r>
          </w:p>
        </w:tc>
      </w:tr>
      <w:tr w:rsidR="0082033B" w:rsidRPr="00703B68" w:rsidTr="008203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1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  <w:vAlign w:val="center"/>
          </w:tcPr>
          <w:p w:rsidR="0082033B" w:rsidRPr="00703B68" w:rsidRDefault="0082033B" w:rsidP="00820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/>
            <w:vAlign w:val="center"/>
          </w:tcPr>
          <w:p w:rsidR="0082033B" w:rsidRPr="00A2663E" w:rsidRDefault="0082033B" w:rsidP="0051344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82033B" w:rsidRPr="00A2663E" w:rsidRDefault="0082033B" w:rsidP="00513445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Макс. Количество баллов</w:t>
            </w:r>
          </w:p>
        </w:tc>
        <w:tc>
          <w:tcPr>
            <w:tcW w:w="1303" w:type="dxa"/>
            <w:textDirection w:val="btLr"/>
            <w:vAlign w:val="center"/>
          </w:tcPr>
          <w:p w:rsidR="0082033B" w:rsidRPr="00A2663E" w:rsidRDefault="0082033B" w:rsidP="00513445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Поликлиника №1</w:t>
            </w:r>
          </w:p>
        </w:tc>
        <w:tc>
          <w:tcPr>
            <w:tcW w:w="1134" w:type="dxa"/>
            <w:textDirection w:val="btLr"/>
            <w:vAlign w:val="center"/>
          </w:tcPr>
          <w:p w:rsidR="0082033B" w:rsidRPr="00A2663E" w:rsidRDefault="0082033B" w:rsidP="00513445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Амбулатория №2</w:t>
            </w:r>
          </w:p>
        </w:tc>
        <w:tc>
          <w:tcPr>
            <w:tcW w:w="992" w:type="dxa"/>
            <w:textDirection w:val="btLr"/>
            <w:vAlign w:val="center"/>
          </w:tcPr>
          <w:p w:rsidR="0082033B" w:rsidRPr="00A2663E" w:rsidRDefault="0082033B" w:rsidP="00513445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Городская больница №3</w:t>
            </w:r>
          </w:p>
        </w:tc>
        <w:tc>
          <w:tcPr>
            <w:tcW w:w="1134" w:type="dxa"/>
            <w:textDirection w:val="btLr"/>
            <w:vAlign w:val="center"/>
          </w:tcPr>
          <w:p w:rsidR="0082033B" w:rsidRPr="00A2663E" w:rsidRDefault="0082033B" w:rsidP="00513445">
            <w:pPr>
              <w:ind w:left="113" w:right="11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 w:rsidRPr="00A2663E"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Детская городская больница</w:t>
            </w:r>
          </w:p>
        </w:tc>
      </w:tr>
      <w:tr w:rsidR="009D3C13" w:rsidRPr="00703B68" w:rsidTr="00606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9D3C13" w:rsidRPr="00703B68" w:rsidRDefault="009D3C13" w:rsidP="009D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03B68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888" w:type="dxa"/>
          </w:tcPr>
          <w:p w:rsidR="009D3C13" w:rsidRPr="0082033B" w:rsidRDefault="009D3C13" w:rsidP="006066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82033B">
              <w:rPr>
                <w:rFonts w:ascii="Times New Roman" w:eastAsia="Times New Roman" w:hAnsi="Times New Roman" w:cs="Times New Roman"/>
                <w:sz w:val="24"/>
                <w:szCs w:val="28"/>
              </w:rPr>
              <w:t>Открытость и доступность информации о медицинской организации</w:t>
            </w:r>
          </w:p>
        </w:tc>
        <w:tc>
          <w:tcPr>
            <w:tcW w:w="850" w:type="dxa"/>
            <w:vAlign w:val="center"/>
          </w:tcPr>
          <w:p w:rsidR="009D3C13" w:rsidRPr="009F53CC" w:rsidRDefault="00606642" w:rsidP="00606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1303" w:type="dxa"/>
            <w:vAlign w:val="center"/>
          </w:tcPr>
          <w:p w:rsidR="009D3C13" w:rsidRPr="009F53CC" w:rsidRDefault="008C7FDD" w:rsidP="00606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9D3C13" w:rsidRPr="009F53CC" w:rsidRDefault="008C7FDD" w:rsidP="00606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:rsidR="009D3C13" w:rsidRPr="009F53CC" w:rsidRDefault="008C7FDD" w:rsidP="00606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9D3C13" w:rsidRPr="009F53CC" w:rsidRDefault="008C7FDD" w:rsidP="006066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14</w:t>
            </w:r>
          </w:p>
        </w:tc>
      </w:tr>
      <w:tr w:rsidR="007F522A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7F522A" w:rsidRPr="00703B68" w:rsidRDefault="007F522A" w:rsidP="009D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888" w:type="dxa"/>
            <w:vMerge w:val="restart"/>
          </w:tcPr>
          <w:p w:rsidR="007F522A" w:rsidRPr="00703B68" w:rsidRDefault="007F522A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F10218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комфортности условий предоставления медицинских услуг и доступность их получения</w:t>
            </w:r>
          </w:p>
        </w:tc>
        <w:tc>
          <w:tcPr>
            <w:tcW w:w="850" w:type="dxa"/>
            <w:vMerge w:val="restart"/>
            <w:vAlign w:val="center"/>
          </w:tcPr>
          <w:p w:rsidR="007F522A" w:rsidRPr="009F53CC" w:rsidRDefault="007F522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21-23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vAlign w:val="center"/>
          </w:tcPr>
          <w:p w:rsidR="007F522A" w:rsidRPr="00703B68" w:rsidRDefault="007F522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23 балла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7F522A" w:rsidRPr="009F53CC" w:rsidRDefault="007F522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21 балл</w:t>
            </w:r>
          </w:p>
        </w:tc>
      </w:tr>
      <w:tr w:rsidR="007F522A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7F522A" w:rsidRDefault="007F522A" w:rsidP="009D3C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/>
          </w:tcPr>
          <w:p w:rsidR="007F522A" w:rsidRPr="00F10218" w:rsidRDefault="007F522A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7F522A" w:rsidRDefault="007F522A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7F522A" w:rsidRPr="00703B68" w:rsidRDefault="007F522A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522A" w:rsidRPr="00703B68" w:rsidRDefault="007F522A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7F522A" w:rsidRPr="009F53CC" w:rsidRDefault="007F522A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522A" w:rsidRPr="009F53CC" w:rsidRDefault="007F522A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21</w:t>
            </w:r>
          </w:p>
        </w:tc>
      </w:tr>
      <w:tr w:rsidR="005753B0" w:rsidRPr="00703B68" w:rsidTr="005134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5753B0" w:rsidRPr="00703B68" w:rsidRDefault="005753B0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888" w:type="dxa"/>
            <w:vMerge w:val="restart"/>
          </w:tcPr>
          <w:p w:rsidR="005753B0" w:rsidRPr="00703B68" w:rsidRDefault="005753B0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1336C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времени ожидания предоставления медицинской услуги</w:t>
            </w:r>
          </w:p>
        </w:tc>
        <w:tc>
          <w:tcPr>
            <w:tcW w:w="850" w:type="dxa"/>
            <w:vMerge w:val="restart"/>
            <w:vAlign w:val="center"/>
          </w:tcPr>
          <w:p w:rsidR="005753B0" w:rsidRPr="009F53CC" w:rsidRDefault="005753B0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13-15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vAlign w:val="center"/>
          </w:tcPr>
          <w:p w:rsidR="005753B0" w:rsidRPr="00703B68" w:rsidRDefault="005753B0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13 баллов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5753B0" w:rsidRPr="009F53CC" w:rsidRDefault="005753B0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15 баллов</w:t>
            </w:r>
          </w:p>
        </w:tc>
      </w:tr>
      <w:tr w:rsidR="005753B0" w:rsidRPr="00703B68" w:rsidTr="00575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5753B0" w:rsidRDefault="005753B0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/>
          </w:tcPr>
          <w:p w:rsidR="005753B0" w:rsidRPr="0051336C" w:rsidRDefault="005753B0" w:rsidP="005134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5753B0" w:rsidRDefault="005753B0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5753B0" w:rsidRPr="00703B68" w:rsidRDefault="005753B0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53B0" w:rsidRPr="00703B68" w:rsidRDefault="005753B0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5753B0" w:rsidRPr="009F53CC" w:rsidRDefault="005753B0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753B0" w:rsidRPr="009F53CC" w:rsidRDefault="005753B0" w:rsidP="0051344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15</w:t>
            </w:r>
          </w:p>
        </w:tc>
      </w:tr>
      <w:tr w:rsidR="007F522A" w:rsidRPr="00703B68" w:rsidTr="008C7F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</w:tcPr>
          <w:p w:rsidR="009D3C13" w:rsidRPr="00703B68" w:rsidRDefault="009D3C13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888" w:type="dxa"/>
          </w:tcPr>
          <w:p w:rsidR="009D3C13" w:rsidRPr="00703B68" w:rsidRDefault="003228AE" w:rsidP="0051344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 w:rsidRPr="003228AE">
              <w:rPr>
                <w:rFonts w:ascii="Times New Roman" w:eastAsia="Times New Roman" w:hAnsi="Times New Roman" w:cs="Times New Roman"/>
                <w:sz w:val="24"/>
                <w:szCs w:val="28"/>
              </w:rPr>
              <w:t>Оценка доброжелательности, вежливости и компетентности работников медицинской организации</w:t>
            </w:r>
          </w:p>
        </w:tc>
        <w:tc>
          <w:tcPr>
            <w:tcW w:w="850" w:type="dxa"/>
            <w:vAlign w:val="center"/>
          </w:tcPr>
          <w:p w:rsidR="009D3C13" w:rsidRPr="004244BB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</w:t>
            </w:r>
          </w:p>
        </w:tc>
        <w:tc>
          <w:tcPr>
            <w:tcW w:w="1303" w:type="dxa"/>
            <w:vAlign w:val="center"/>
          </w:tcPr>
          <w:p w:rsidR="009D3C13" w:rsidRPr="00703B68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D3C13" w:rsidRPr="00703B68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9D3C13" w:rsidRPr="004244BB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9D3C13" w:rsidRPr="004244BB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</w:t>
            </w:r>
          </w:p>
        </w:tc>
      </w:tr>
      <w:tr w:rsidR="00952889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952889" w:rsidRPr="00703B68" w:rsidRDefault="00952889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3888" w:type="dxa"/>
            <w:vMerge w:val="restart"/>
          </w:tcPr>
          <w:p w:rsidR="00952889" w:rsidRPr="00703B68" w:rsidRDefault="00952889" w:rsidP="003228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 w:rsidRPr="003228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Оценка удовлетворенности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качеством </w:t>
            </w:r>
            <w:r w:rsidRPr="003228AE">
              <w:rPr>
                <w:rFonts w:ascii="Times New Roman" w:eastAsia="Times New Roman" w:hAnsi="Times New Roman" w:cs="Times New Roman"/>
                <w:sz w:val="24"/>
                <w:szCs w:val="28"/>
              </w:rPr>
              <w:t>оказанны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х </w:t>
            </w:r>
            <w:r w:rsidRPr="003228AE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услуг в медицинск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их </w:t>
            </w:r>
            <w:r w:rsidRPr="003228AE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иях</w:t>
            </w:r>
          </w:p>
        </w:tc>
        <w:tc>
          <w:tcPr>
            <w:tcW w:w="850" w:type="dxa"/>
            <w:vMerge w:val="restart"/>
            <w:vAlign w:val="center"/>
          </w:tcPr>
          <w:p w:rsidR="00952889" w:rsidRPr="004244BB" w:rsidRDefault="00952889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10-15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vAlign w:val="center"/>
          </w:tcPr>
          <w:p w:rsidR="00952889" w:rsidRPr="00703B68" w:rsidRDefault="00952889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10 баллов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952889" w:rsidRPr="004244BB" w:rsidRDefault="00952889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15 баллов</w:t>
            </w:r>
          </w:p>
        </w:tc>
      </w:tr>
      <w:tr w:rsidR="00952889" w:rsidRPr="00703B68" w:rsidTr="009528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952889" w:rsidRDefault="00952889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/>
          </w:tcPr>
          <w:p w:rsidR="00952889" w:rsidRPr="003228AE" w:rsidRDefault="00952889" w:rsidP="003228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952889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952889" w:rsidRPr="00703B68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52889" w:rsidRPr="00703B68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52889" w:rsidRPr="004244BB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52889" w:rsidRPr="004244BB" w:rsidRDefault="00952889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8"/>
              </w:rPr>
              <w:t>15</w:t>
            </w:r>
          </w:p>
        </w:tc>
      </w:tr>
      <w:tr w:rsidR="00D25CA4" w:rsidRPr="00703B68" w:rsidTr="005134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 w:val="restart"/>
          </w:tcPr>
          <w:p w:rsidR="00D25CA4" w:rsidRPr="00703B68" w:rsidRDefault="00D25CA4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 w:val="restart"/>
            <w:vAlign w:val="center"/>
          </w:tcPr>
          <w:p w:rsidR="00D25CA4" w:rsidRPr="00703B68" w:rsidRDefault="00D25CA4" w:rsidP="00D25C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850" w:type="dxa"/>
            <w:vMerge w:val="restart"/>
            <w:vAlign w:val="center"/>
          </w:tcPr>
          <w:p w:rsidR="00D25CA4" w:rsidRPr="004244BB" w:rsidRDefault="00BD4B9E" w:rsidP="00BD4B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70-75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vAlign w:val="center"/>
          </w:tcPr>
          <w:p w:rsidR="00D25CA4" w:rsidRPr="004244BB" w:rsidRDefault="00D25CA4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68 баллов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25CA4" w:rsidRPr="004244BB" w:rsidRDefault="00D25CA4" w:rsidP="008C7F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77 баллов</w:t>
            </w:r>
          </w:p>
        </w:tc>
      </w:tr>
      <w:tr w:rsidR="00D25CA4" w:rsidRPr="00703B68" w:rsidTr="00D25C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" w:type="dxa"/>
            <w:vMerge/>
          </w:tcPr>
          <w:p w:rsidR="00D25CA4" w:rsidRPr="00703B68" w:rsidRDefault="00D25CA4" w:rsidP="005134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888" w:type="dxa"/>
            <w:vMerge/>
            <w:vAlign w:val="center"/>
          </w:tcPr>
          <w:p w:rsidR="00D25CA4" w:rsidRDefault="00D25CA4" w:rsidP="00D25C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iCs/>
                <w:color w:val="0A0A0A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850" w:type="dxa"/>
            <w:vMerge/>
            <w:vAlign w:val="center"/>
          </w:tcPr>
          <w:p w:rsidR="00D25CA4" w:rsidRDefault="00D25CA4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D25CA4" w:rsidRDefault="004E58F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5CA4" w:rsidRPr="004244BB" w:rsidRDefault="004E58F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25CA4" w:rsidRPr="004244BB" w:rsidRDefault="004E58F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25CA4" w:rsidRPr="004244BB" w:rsidRDefault="004E58FA" w:rsidP="008C7F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8"/>
              </w:rPr>
              <w:t>75</w:t>
            </w:r>
          </w:p>
        </w:tc>
      </w:tr>
    </w:tbl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</w:p>
    <w:p w:rsidR="00687055" w:rsidRDefault="00687055" w:rsidP="00E01B2A">
      <w:pPr>
        <w:ind w:firstLine="567"/>
        <w:rPr>
          <w:rFonts w:ascii="Times New Roman" w:eastAsia="Times New Roman" w:hAnsi="Times New Roman"/>
        </w:rPr>
      </w:pPr>
      <w:bookmarkStart w:id="33" w:name="page41"/>
      <w:bookmarkEnd w:id="33"/>
    </w:p>
    <w:p w:rsidR="00687055" w:rsidRDefault="00687055" w:rsidP="00270AA5">
      <w:pPr>
        <w:tabs>
          <w:tab w:val="left" w:pos="567"/>
        </w:tabs>
        <w:jc w:val="center"/>
        <w:rPr>
          <w:rFonts w:ascii="Times New Roman" w:eastAsia="Times New Roman" w:hAnsi="Times New Roman"/>
          <w:b/>
          <w:sz w:val="28"/>
        </w:rPr>
      </w:pPr>
      <w:bookmarkStart w:id="34" w:name="page46"/>
      <w:bookmarkEnd w:id="34"/>
      <w:r>
        <w:rPr>
          <w:rFonts w:ascii="Times New Roman" w:eastAsia="Times New Roman" w:hAnsi="Times New Roman"/>
          <w:b/>
          <w:sz w:val="28"/>
        </w:rPr>
        <w:t>Рекомендации для медицинских организаций по улучшения качества оказания услуг</w:t>
      </w:r>
    </w:p>
    <w:p w:rsidR="00687055" w:rsidRDefault="00687055" w:rsidP="00E01B2A">
      <w:pPr>
        <w:ind w:firstLine="567"/>
        <w:rPr>
          <w:rFonts w:ascii="Times New Roman" w:eastAsia="Times New Roman" w:hAnsi="Times New Roman"/>
          <w:b/>
          <w:sz w:val="28"/>
        </w:rPr>
      </w:pPr>
    </w:p>
    <w:p w:rsidR="00687055" w:rsidRPr="00D64B19" w:rsidRDefault="00687055" w:rsidP="00D64B19">
      <w:pPr>
        <w:pStyle w:val="a4"/>
        <w:numPr>
          <w:ilvl w:val="1"/>
          <w:numId w:val="24"/>
        </w:numPr>
        <w:tabs>
          <w:tab w:val="left" w:pos="1134"/>
        </w:tabs>
        <w:ind w:left="0" w:firstLine="567"/>
        <w:jc w:val="both"/>
        <w:rPr>
          <w:rFonts w:ascii="Times New Roman" w:eastAsia="Times New Roman" w:hAnsi="Times New Roman"/>
          <w:sz w:val="28"/>
        </w:rPr>
      </w:pPr>
      <w:r w:rsidRPr="00D64B19">
        <w:rPr>
          <w:rFonts w:ascii="Times New Roman" w:eastAsia="Times New Roman" w:hAnsi="Times New Roman"/>
          <w:sz w:val="28"/>
        </w:rPr>
        <w:t xml:space="preserve">Привести в полное соответствие информацию о деятельности организации медицинского обслуживания, размещенной на официальном сайте организации социального обслуживания в сети «Интернет», приказу Министерства здравоохранения Российской Федерации от 30.12.2014 N 956н </w:t>
      </w:r>
      <w:r w:rsidR="006E2C17" w:rsidRPr="00D64B19">
        <w:rPr>
          <w:rFonts w:ascii="Times New Roman" w:eastAsia="Times New Roman" w:hAnsi="Times New Roman"/>
          <w:sz w:val="28"/>
        </w:rPr>
        <w:t>«</w:t>
      </w:r>
      <w:r w:rsidRPr="00D64B19">
        <w:rPr>
          <w:rFonts w:ascii="Times New Roman" w:eastAsia="Times New Roman" w:hAnsi="Times New Roman"/>
          <w:sz w:val="28"/>
        </w:rPr>
        <w:t>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</w:t>
      </w:r>
      <w:r w:rsidR="006E2C17" w:rsidRPr="00D64B19">
        <w:rPr>
          <w:rFonts w:ascii="Times New Roman" w:eastAsia="Times New Roman" w:hAnsi="Times New Roman"/>
          <w:sz w:val="28"/>
        </w:rPr>
        <w:t>онно-телекоммуникационной сети Интернет</w:t>
      </w:r>
      <w:r w:rsidRPr="00D64B19">
        <w:rPr>
          <w:rFonts w:ascii="Times New Roman" w:eastAsia="Times New Roman" w:hAnsi="Times New Roman"/>
          <w:sz w:val="28"/>
        </w:rPr>
        <w:t xml:space="preserve"> (вместе с </w:t>
      </w:r>
      <w:r w:rsidR="006E2C17" w:rsidRPr="00D64B19">
        <w:rPr>
          <w:rFonts w:ascii="Times New Roman" w:eastAsia="Times New Roman" w:hAnsi="Times New Roman"/>
          <w:sz w:val="28"/>
        </w:rPr>
        <w:lastRenderedPageBreak/>
        <w:t>«</w:t>
      </w:r>
      <w:r w:rsidRPr="00D64B19">
        <w:rPr>
          <w:rFonts w:ascii="Times New Roman" w:eastAsia="Times New Roman" w:hAnsi="Times New Roman"/>
          <w:sz w:val="28"/>
        </w:rPr>
        <w:t>Информацией, предоставляемой медицинскими организациями, необходимой для проведения независимой оценки качества оказания услуг медицинскими организациями</w:t>
      </w:r>
      <w:r w:rsidR="006E2C17" w:rsidRPr="00D64B19">
        <w:rPr>
          <w:rFonts w:ascii="Times New Roman" w:eastAsia="Times New Roman" w:hAnsi="Times New Roman"/>
          <w:sz w:val="28"/>
        </w:rPr>
        <w:t>»</w:t>
      </w:r>
      <w:r w:rsidRPr="00D64B19">
        <w:rPr>
          <w:rFonts w:ascii="Times New Roman" w:eastAsia="Times New Roman" w:hAnsi="Times New Roman"/>
          <w:sz w:val="28"/>
        </w:rPr>
        <w:t>).</w:t>
      </w:r>
    </w:p>
    <w:p w:rsidR="00687055" w:rsidRDefault="00687055" w:rsidP="008629E3">
      <w:pPr>
        <w:numPr>
          <w:ilvl w:val="1"/>
          <w:numId w:val="24"/>
        </w:numPr>
        <w:tabs>
          <w:tab w:val="left" w:pos="1191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Продолжить работу по приведению учреждений в соответствие с требованиями стандартов для учреждений социального обслуживания населения, требованиями доступности среды.</w:t>
      </w:r>
    </w:p>
    <w:p w:rsidR="00687055" w:rsidRDefault="00687055" w:rsidP="00EB36D6">
      <w:pPr>
        <w:numPr>
          <w:ilvl w:val="1"/>
          <w:numId w:val="24"/>
        </w:numPr>
        <w:tabs>
          <w:tab w:val="left" w:pos="1134"/>
        </w:tabs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Проводить работу в плановом режиме по информационной открытости деятельности организаций, в том числе ведение официальных сайтов, обеспечение наполненности последних актуальной информацией.</w:t>
      </w:r>
    </w:p>
    <w:p w:rsidR="000815B6" w:rsidRDefault="000815B6" w:rsidP="000815B6">
      <w:pPr>
        <w:tabs>
          <w:tab w:val="left" w:pos="1134"/>
        </w:tabs>
        <w:ind w:left="567"/>
        <w:jc w:val="both"/>
        <w:rPr>
          <w:rFonts w:ascii="Times New Roman" w:eastAsia="Times New Roman" w:hAnsi="Times New Roman"/>
          <w:sz w:val="28"/>
        </w:rPr>
      </w:pPr>
    </w:p>
    <w:p w:rsidR="000815B6" w:rsidRDefault="000815B6" w:rsidP="000815B6">
      <w:pPr>
        <w:tabs>
          <w:tab w:val="left" w:pos="1134"/>
        </w:tabs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421455D1" wp14:editId="212D1B61">
            <wp:simplePos x="0" y="0"/>
            <wp:positionH relativeFrom="column">
              <wp:posOffset>1009817</wp:posOffset>
            </wp:positionH>
            <wp:positionV relativeFrom="paragraph">
              <wp:posOffset>52208</wp:posOffset>
            </wp:positionV>
            <wp:extent cx="1661822" cy="1025718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иков.Подпись.JPG"/>
                    <pic:cNvPicPr/>
                  </pic:nvPicPr>
                  <pic:blipFill rotWithShape="1"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694"/>
                    <a:stretch/>
                  </pic:blipFill>
                  <pic:spPr bwMode="auto">
                    <a:xfrm>
                      <a:off x="0" y="0"/>
                      <a:ext cx="1661509" cy="1025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B6" w:rsidRDefault="000815B6" w:rsidP="000815B6">
      <w:pPr>
        <w:tabs>
          <w:tab w:val="left" w:pos="1134"/>
        </w:tabs>
        <w:ind w:left="567"/>
        <w:jc w:val="both"/>
        <w:rPr>
          <w:rFonts w:ascii="Times New Roman" w:eastAsia="Times New Roman" w:hAnsi="Times New Roman"/>
          <w:sz w:val="28"/>
        </w:rPr>
      </w:pPr>
    </w:p>
    <w:p w:rsidR="000815B6" w:rsidRDefault="0002516C" w:rsidP="000815B6">
      <w:pPr>
        <w:tabs>
          <w:tab w:val="left" w:pos="1134"/>
        </w:tabs>
        <w:ind w:left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7F93C5B2" wp14:editId="631439E5">
            <wp:simplePos x="0" y="0"/>
            <wp:positionH relativeFrom="column">
              <wp:posOffset>2327192</wp:posOffset>
            </wp:positionH>
            <wp:positionV relativeFrom="paragraph">
              <wp:posOffset>173852</wp:posOffset>
            </wp:positionV>
            <wp:extent cx="2369185" cy="1214120"/>
            <wp:effectExtent l="0" t="0" r="0" b="508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_Павлюк.jp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15B6" w:rsidRDefault="000815B6" w:rsidP="000815B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Директор                                                                                           С.Г. Новиков</w:t>
      </w:r>
    </w:p>
    <w:p w:rsidR="00917A13" w:rsidRDefault="00917A13" w:rsidP="000815B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917A13" w:rsidRDefault="00917A13" w:rsidP="000815B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</w:p>
    <w:p w:rsidR="0002516C" w:rsidRDefault="0002516C" w:rsidP="000815B6">
      <w:pPr>
        <w:tabs>
          <w:tab w:val="left" w:pos="0"/>
        </w:tabs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Начальник отдела                                                                            </w:t>
      </w:r>
      <w:r w:rsidR="00B357B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 В.Е. </w:t>
      </w:r>
      <w:proofErr w:type="spellStart"/>
      <w:r>
        <w:rPr>
          <w:rFonts w:ascii="Times New Roman" w:eastAsia="Times New Roman" w:hAnsi="Times New Roman"/>
          <w:sz w:val="28"/>
        </w:rPr>
        <w:t>Павлюк</w:t>
      </w:r>
      <w:proofErr w:type="spellEnd"/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  <w:bookmarkStart w:id="35" w:name="_GoBack"/>
      <w:bookmarkEnd w:id="35"/>
    </w:p>
    <w:p w:rsidR="00EB36D6" w:rsidRDefault="00EB36D6" w:rsidP="00EB36D6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</w:rPr>
      </w:pPr>
    </w:p>
    <w:p w:rsidR="00EB36D6" w:rsidRDefault="00EB36D6" w:rsidP="00F27FB9">
      <w:pPr>
        <w:tabs>
          <w:tab w:val="left" w:pos="1134"/>
        </w:tabs>
        <w:rPr>
          <w:rFonts w:ascii="Times New Roman" w:eastAsia="Times New Roman" w:hAnsi="Times New Roman"/>
          <w:sz w:val="28"/>
        </w:rPr>
      </w:pPr>
    </w:p>
    <w:sectPr w:rsidR="00EB36D6">
      <w:footerReference w:type="default" r:id="rId34"/>
      <w:pgSz w:w="11900" w:h="16838"/>
      <w:pgMar w:top="1143" w:right="846" w:bottom="418" w:left="14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F3" w:rsidRDefault="006459F3" w:rsidP="00E01B2A">
      <w:r>
        <w:separator/>
      </w:r>
    </w:p>
  </w:endnote>
  <w:endnote w:type="continuationSeparator" w:id="0">
    <w:p w:rsidR="006459F3" w:rsidRDefault="006459F3" w:rsidP="00E0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445" w:rsidRDefault="00513445" w:rsidP="00C83324">
    <w:pPr>
      <w:pStyle w:val="a9"/>
      <w:pBdr>
        <w:top w:val="thinThickSmallGap" w:sz="24" w:space="1" w:color="622423" w:themeColor="accent2" w:themeShade="7F"/>
      </w:pBdr>
      <w:ind w:right="555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МАУ «Городской информационный центр»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F2593C" w:rsidRPr="00F2593C">
      <w:rPr>
        <w:rFonts w:asciiTheme="majorHAnsi" w:eastAsiaTheme="majorEastAsia" w:hAnsiTheme="majorHAnsi" w:cstheme="majorBidi"/>
        <w:noProof/>
      </w:rPr>
      <w:t>44</w:t>
    </w:r>
    <w:r>
      <w:rPr>
        <w:rFonts w:asciiTheme="majorHAnsi" w:eastAsiaTheme="majorEastAsia" w:hAnsiTheme="majorHAnsi" w:cstheme="majorBidi"/>
      </w:rPr>
      <w:fldChar w:fldCharType="end"/>
    </w:r>
  </w:p>
  <w:p w:rsidR="00513445" w:rsidRDefault="005134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F3" w:rsidRDefault="006459F3" w:rsidP="00E01B2A">
      <w:r>
        <w:separator/>
      </w:r>
    </w:p>
  </w:footnote>
  <w:footnote w:type="continuationSeparator" w:id="0">
    <w:p w:rsidR="006459F3" w:rsidRDefault="006459F3" w:rsidP="00E0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6" type="#_x0000_t75" style="width:200.35pt;height:141.5pt" o:bullet="t">
        <v:imagedata r:id="rId1" o:title="скачанные файлы"/>
      </v:shape>
    </w:pict>
  </w:numPicBullet>
  <w:numPicBullet w:numPicBulletId="1">
    <w:pict>
      <v:shape id="_x0000_i1257" type="#_x0000_t75" style="width:120.2pt;height:120.2pt" o:bullet="t">
        <v:imagedata r:id="rId2" o:title="chasha"/>
      </v:shape>
    </w:pict>
  </w:numPicBullet>
  <w:abstractNum w:abstractNumId="0">
    <w:nsid w:val="00000001"/>
    <w:multiLevelType w:val="hybridMultilevel"/>
    <w:tmpl w:val="08EDBDAA"/>
    <w:lvl w:ilvl="0" w:tplc="664AC190">
      <w:start w:val="1"/>
      <w:numFmt w:val="bullet"/>
      <w:lvlText w:val="о"/>
      <w:lvlJc w:val="left"/>
    </w:lvl>
    <w:lvl w:ilvl="1" w:tplc="471431A4">
      <w:start w:val="1"/>
      <w:numFmt w:val="bullet"/>
      <w:lvlText w:val=""/>
      <w:lvlJc w:val="left"/>
    </w:lvl>
    <w:lvl w:ilvl="2" w:tplc="D554A870">
      <w:start w:val="1"/>
      <w:numFmt w:val="bullet"/>
      <w:lvlText w:val=""/>
      <w:lvlJc w:val="left"/>
    </w:lvl>
    <w:lvl w:ilvl="3" w:tplc="51161AC0">
      <w:start w:val="1"/>
      <w:numFmt w:val="bullet"/>
      <w:lvlText w:val=""/>
      <w:lvlJc w:val="left"/>
    </w:lvl>
    <w:lvl w:ilvl="4" w:tplc="BDA64246">
      <w:start w:val="1"/>
      <w:numFmt w:val="bullet"/>
      <w:lvlText w:val=""/>
      <w:lvlJc w:val="left"/>
    </w:lvl>
    <w:lvl w:ilvl="5" w:tplc="E55A66F2">
      <w:start w:val="1"/>
      <w:numFmt w:val="bullet"/>
      <w:lvlText w:val=""/>
      <w:lvlJc w:val="left"/>
    </w:lvl>
    <w:lvl w:ilvl="6" w:tplc="B2482738">
      <w:start w:val="1"/>
      <w:numFmt w:val="bullet"/>
      <w:lvlText w:val=""/>
      <w:lvlJc w:val="left"/>
    </w:lvl>
    <w:lvl w:ilvl="7" w:tplc="0BCE1C60">
      <w:start w:val="1"/>
      <w:numFmt w:val="bullet"/>
      <w:lvlText w:val=""/>
      <w:lvlJc w:val="left"/>
    </w:lvl>
    <w:lvl w:ilvl="8" w:tplc="F3B4F220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9838CB2"/>
    <w:lvl w:ilvl="0" w:tplc="F5683558">
      <w:start w:val="1"/>
      <w:numFmt w:val="decimal"/>
      <w:lvlText w:val="%1."/>
      <w:lvlJc w:val="left"/>
    </w:lvl>
    <w:lvl w:ilvl="1" w:tplc="CFC8E166">
      <w:start w:val="1"/>
      <w:numFmt w:val="bullet"/>
      <w:lvlText w:val=""/>
      <w:lvlJc w:val="left"/>
    </w:lvl>
    <w:lvl w:ilvl="2" w:tplc="A22C1210">
      <w:start w:val="1"/>
      <w:numFmt w:val="bullet"/>
      <w:lvlText w:val=""/>
      <w:lvlJc w:val="left"/>
    </w:lvl>
    <w:lvl w:ilvl="3" w:tplc="5A40E3C4">
      <w:start w:val="1"/>
      <w:numFmt w:val="bullet"/>
      <w:lvlText w:val=""/>
      <w:lvlJc w:val="left"/>
    </w:lvl>
    <w:lvl w:ilvl="4" w:tplc="8228E13A">
      <w:start w:val="1"/>
      <w:numFmt w:val="bullet"/>
      <w:lvlText w:val=""/>
      <w:lvlJc w:val="left"/>
    </w:lvl>
    <w:lvl w:ilvl="5" w:tplc="2C008AF0">
      <w:start w:val="1"/>
      <w:numFmt w:val="bullet"/>
      <w:lvlText w:val=""/>
      <w:lvlJc w:val="left"/>
    </w:lvl>
    <w:lvl w:ilvl="6" w:tplc="7C3224C0">
      <w:start w:val="1"/>
      <w:numFmt w:val="bullet"/>
      <w:lvlText w:val=""/>
      <w:lvlJc w:val="left"/>
    </w:lvl>
    <w:lvl w:ilvl="7" w:tplc="5936EC6C">
      <w:start w:val="1"/>
      <w:numFmt w:val="bullet"/>
      <w:lvlText w:val=""/>
      <w:lvlJc w:val="left"/>
    </w:lvl>
    <w:lvl w:ilvl="8" w:tplc="7FFC650E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4353D0CC"/>
    <w:lvl w:ilvl="0" w:tplc="E578BE56">
      <w:start w:val="4"/>
      <w:numFmt w:val="decimal"/>
      <w:lvlText w:val="%1."/>
      <w:lvlJc w:val="left"/>
    </w:lvl>
    <w:lvl w:ilvl="1" w:tplc="5A027772">
      <w:start w:val="1"/>
      <w:numFmt w:val="bullet"/>
      <w:lvlText w:val=""/>
      <w:lvlJc w:val="left"/>
    </w:lvl>
    <w:lvl w:ilvl="2" w:tplc="B5B805C2">
      <w:start w:val="1"/>
      <w:numFmt w:val="bullet"/>
      <w:lvlText w:val=""/>
      <w:lvlJc w:val="left"/>
    </w:lvl>
    <w:lvl w:ilvl="3" w:tplc="2252EA90">
      <w:start w:val="1"/>
      <w:numFmt w:val="bullet"/>
      <w:lvlText w:val=""/>
      <w:lvlJc w:val="left"/>
    </w:lvl>
    <w:lvl w:ilvl="4" w:tplc="33E892B0">
      <w:start w:val="1"/>
      <w:numFmt w:val="bullet"/>
      <w:lvlText w:val=""/>
      <w:lvlJc w:val="left"/>
    </w:lvl>
    <w:lvl w:ilvl="5" w:tplc="E05EFF90">
      <w:start w:val="1"/>
      <w:numFmt w:val="bullet"/>
      <w:lvlText w:val=""/>
      <w:lvlJc w:val="left"/>
    </w:lvl>
    <w:lvl w:ilvl="6" w:tplc="E1E00922">
      <w:start w:val="1"/>
      <w:numFmt w:val="bullet"/>
      <w:lvlText w:val=""/>
      <w:lvlJc w:val="left"/>
    </w:lvl>
    <w:lvl w:ilvl="7" w:tplc="B742EDD8">
      <w:start w:val="1"/>
      <w:numFmt w:val="bullet"/>
      <w:lvlText w:val=""/>
      <w:lvlJc w:val="left"/>
    </w:lvl>
    <w:lvl w:ilvl="8" w:tplc="2A929F7E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0B03E0C6"/>
    <w:lvl w:ilvl="0" w:tplc="7B12DBFA">
      <w:numFmt w:val="decimal"/>
      <w:lvlText w:val="%1."/>
      <w:lvlJc w:val="left"/>
    </w:lvl>
    <w:lvl w:ilvl="1" w:tplc="7E609F2C">
      <w:start w:val="1"/>
      <w:numFmt w:val="bullet"/>
      <w:lvlText w:val="В"/>
      <w:lvlJc w:val="left"/>
    </w:lvl>
    <w:lvl w:ilvl="2" w:tplc="027C89A0">
      <w:start w:val="1"/>
      <w:numFmt w:val="bullet"/>
      <w:lvlText w:val=""/>
      <w:lvlJc w:val="left"/>
    </w:lvl>
    <w:lvl w:ilvl="3" w:tplc="33C2F2EC">
      <w:start w:val="1"/>
      <w:numFmt w:val="bullet"/>
      <w:lvlText w:val=""/>
      <w:lvlJc w:val="left"/>
    </w:lvl>
    <w:lvl w:ilvl="4" w:tplc="0D5E46EE">
      <w:start w:val="1"/>
      <w:numFmt w:val="bullet"/>
      <w:lvlText w:val=""/>
      <w:lvlJc w:val="left"/>
    </w:lvl>
    <w:lvl w:ilvl="5" w:tplc="A6C2CB36">
      <w:start w:val="1"/>
      <w:numFmt w:val="bullet"/>
      <w:lvlText w:val=""/>
      <w:lvlJc w:val="left"/>
    </w:lvl>
    <w:lvl w:ilvl="6" w:tplc="963E374C">
      <w:start w:val="1"/>
      <w:numFmt w:val="bullet"/>
      <w:lvlText w:val=""/>
      <w:lvlJc w:val="left"/>
    </w:lvl>
    <w:lvl w:ilvl="7" w:tplc="BC6632B8">
      <w:start w:val="1"/>
      <w:numFmt w:val="bullet"/>
      <w:lvlText w:val=""/>
      <w:lvlJc w:val="left"/>
    </w:lvl>
    <w:lvl w:ilvl="8" w:tplc="344CD200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2CA88610"/>
    <w:lvl w:ilvl="0" w:tplc="1A96350A">
      <w:start w:val="1"/>
      <w:numFmt w:val="bullet"/>
      <w:lvlText w:val="В"/>
      <w:lvlJc w:val="left"/>
    </w:lvl>
    <w:lvl w:ilvl="1" w:tplc="1090B3DE">
      <w:start w:val="1"/>
      <w:numFmt w:val="bullet"/>
      <w:lvlText w:val=""/>
      <w:lvlJc w:val="left"/>
    </w:lvl>
    <w:lvl w:ilvl="2" w:tplc="ED2069B6">
      <w:start w:val="1"/>
      <w:numFmt w:val="bullet"/>
      <w:lvlText w:val=""/>
      <w:lvlJc w:val="left"/>
    </w:lvl>
    <w:lvl w:ilvl="3" w:tplc="EE6C2354">
      <w:start w:val="1"/>
      <w:numFmt w:val="bullet"/>
      <w:lvlText w:val=""/>
      <w:lvlJc w:val="left"/>
    </w:lvl>
    <w:lvl w:ilvl="4" w:tplc="B9E62D1C">
      <w:start w:val="1"/>
      <w:numFmt w:val="bullet"/>
      <w:lvlText w:val=""/>
      <w:lvlJc w:val="left"/>
    </w:lvl>
    <w:lvl w:ilvl="5" w:tplc="D256DF82">
      <w:start w:val="1"/>
      <w:numFmt w:val="bullet"/>
      <w:lvlText w:val=""/>
      <w:lvlJc w:val="left"/>
    </w:lvl>
    <w:lvl w:ilvl="6" w:tplc="2716DFEE">
      <w:start w:val="1"/>
      <w:numFmt w:val="bullet"/>
      <w:lvlText w:val=""/>
      <w:lvlJc w:val="left"/>
    </w:lvl>
    <w:lvl w:ilvl="7" w:tplc="4928F526">
      <w:start w:val="1"/>
      <w:numFmt w:val="bullet"/>
      <w:lvlText w:val=""/>
      <w:lvlJc w:val="left"/>
    </w:lvl>
    <w:lvl w:ilvl="8" w:tplc="604E29C0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7C3DBD3C"/>
    <w:lvl w:ilvl="0" w:tplc="3056C184">
      <w:start w:val="2"/>
      <w:numFmt w:val="decimal"/>
      <w:lvlText w:val="%1."/>
      <w:lvlJc w:val="left"/>
    </w:lvl>
    <w:lvl w:ilvl="1" w:tplc="6254BB3E">
      <w:start w:val="1"/>
      <w:numFmt w:val="bullet"/>
      <w:lvlText w:val=""/>
      <w:lvlJc w:val="left"/>
    </w:lvl>
    <w:lvl w:ilvl="2" w:tplc="C262D44C">
      <w:start w:val="1"/>
      <w:numFmt w:val="bullet"/>
      <w:lvlText w:val=""/>
      <w:lvlJc w:val="left"/>
    </w:lvl>
    <w:lvl w:ilvl="3" w:tplc="E27C7020">
      <w:start w:val="1"/>
      <w:numFmt w:val="bullet"/>
      <w:lvlText w:val=""/>
      <w:lvlJc w:val="left"/>
    </w:lvl>
    <w:lvl w:ilvl="4" w:tplc="E57C466A">
      <w:start w:val="1"/>
      <w:numFmt w:val="bullet"/>
      <w:lvlText w:val=""/>
      <w:lvlJc w:val="left"/>
    </w:lvl>
    <w:lvl w:ilvl="5" w:tplc="D144A048">
      <w:start w:val="1"/>
      <w:numFmt w:val="bullet"/>
      <w:lvlText w:val=""/>
      <w:lvlJc w:val="left"/>
    </w:lvl>
    <w:lvl w:ilvl="6" w:tplc="5C300338">
      <w:start w:val="1"/>
      <w:numFmt w:val="bullet"/>
      <w:lvlText w:val=""/>
      <w:lvlJc w:val="left"/>
    </w:lvl>
    <w:lvl w:ilvl="7" w:tplc="E59E8C8A">
      <w:start w:val="1"/>
      <w:numFmt w:val="bullet"/>
      <w:lvlText w:val=""/>
      <w:lvlJc w:val="left"/>
    </w:lvl>
    <w:lvl w:ilvl="8" w:tplc="F724ACD8">
      <w:start w:val="1"/>
      <w:numFmt w:val="bullet"/>
      <w:lvlText w:val=""/>
      <w:lvlJc w:val="left"/>
    </w:lvl>
  </w:abstractNum>
  <w:abstractNum w:abstractNumId="6">
    <w:nsid w:val="00000010"/>
    <w:multiLevelType w:val="hybridMultilevel"/>
    <w:tmpl w:val="6CEAF086"/>
    <w:lvl w:ilvl="0" w:tplc="FB34C458">
      <w:start w:val="1"/>
      <w:numFmt w:val="decimal"/>
      <w:lvlText w:val="%1)"/>
      <w:lvlJc w:val="left"/>
    </w:lvl>
    <w:lvl w:ilvl="1" w:tplc="FD94D8D0">
      <w:start w:val="1"/>
      <w:numFmt w:val="bullet"/>
      <w:lvlText w:val=""/>
      <w:lvlJc w:val="left"/>
    </w:lvl>
    <w:lvl w:ilvl="2" w:tplc="237EE7B0">
      <w:start w:val="1"/>
      <w:numFmt w:val="bullet"/>
      <w:lvlText w:val=""/>
      <w:lvlJc w:val="left"/>
    </w:lvl>
    <w:lvl w:ilvl="3" w:tplc="EC609CDE">
      <w:start w:val="1"/>
      <w:numFmt w:val="bullet"/>
      <w:lvlText w:val=""/>
      <w:lvlJc w:val="left"/>
    </w:lvl>
    <w:lvl w:ilvl="4" w:tplc="5A4459A8">
      <w:start w:val="1"/>
      <w:numFmt w:val="bullet"/>
      <w:lvlText w:val=""/>
      <w:lvlJc w:val="left"/>
    </w:lvl>
    <w:lvl w:ilvl="5" w:tplc="D9F2C152">
      <w:start w:val="1"/>
      <w:numFmt w:val="bullet"/>
      <w:lvlText w:val=""/>
      <w:lvlJc w:val="left"/>
    </w:lvl>
    <w:lvl w:ilvl="6" w:tplc="F7B209C0">
      <w:start w:val="1"/>
      <w:numFmt w:val="bullet"/>
      <w:lvlText w:val=""/>
      <w:lvlJc w:val="left"/>
    </w:lvl>
    <w:lvl w:ilvl="7" w:tplc="88F80DEA">
      <w:start w:val="1"/>
      <w:numFmt w:val="bullet"/>
      <w:lvlText w:val=""/>
      <w:lvlJc w:val="left"/>
    </w:lvl>
    <w:lvl w:ilvl="8" w:tplc="43C07424">
      <w:start w:val="1"/>
      <w:numFmt w:val="bullet"/>
      <w:lvlText w:val=""/>
      <w:lvlJc w:val="left"/>
    </w:lvl>
  </w:abstractNum>
  <w:abstractNum w:abstractNumId="7">
    <w:nsid w:val="00000011"/>
    <w:multiLevelType w:val="hybridMultilevel"/>
    <w:tmpl w:val="22221A70"/>
    <w:lvl w:ilvl="0" w:tplc="BBBA4D6C">
      <w:start w:val="2"/>
      <w:numFmt w:val="decimal"/>
      <w:lvlText w:val="%1)"/>
      <w:lvlJc w:val="left"/>
    </w:lvl>
    <w:lvl w:ilvl="1" w:tplc="C186CA98">
      <w:start w:val="1"/>
      <w:numFmt w:val="bullet"/>
      <w:lvlText w:val=""/>
      <w:lvlJc w:val="left"/>
    </w:lvl>
    <w:lvl w:ilvl="2" w:tplc="DE284D62">
      <w:start w:val="1"/>
      <w:numFmt w:val="bullet"/>
      <w:lvlText w:val=""/>
      <w:lvlJc w:val="left"/>
    </w:lvl>
    <w:lvl w:ilvl="3" w:tplc="180CF630">
      <w:start w:val="1"/>
      <w:numFmt w:val="bullet"/>
      <w:lvlText w:val=""/>
      <w:lvlJc w:val="left"/>
    </w:lvl>
    <w:lvl w:ilvl="4" w:tplc="35D2140C">
      <w:start w:val="1"/>
      <w:numFmt w:val="bullet"/>
      <w:lvlText w:val=""/>
      <w:lvlJc w:val="left"/>
    </w:lvl>
    <w:lvl w:ilvl="5" w:tplc="6F6A9774">
      <w:start w:val="1"/>
      <w:numFmt w:val="bullet"/>
      <w:lvlText w:val=""/>
      <w:lvlJc w:val="left"/>
    </w:lvl>
    <w:lvl w:ilvl="6" w:tplc="B33A3246">
      <w:start w:val="1"/>
      <w:numFmt w:val="bullet"/>
      <w:lvlText w:val=""/>
      <w:lvlJc w:val="left"/>
    </w:lvl>
    <w:lvl w:ilvl="7" w:tplc="1B3ADA84">
      <w:start w:val="1"/>
      <w:numFmt w:val="bullet"/>
      <w:lvlText w:val=""/>
      <w:lvlJc w:val="left"/>
    </w:lvl>
    <w:lvl w:ilvl="8" w:tplc="7BA27EFE">
      <w:start w:val="1"/>
      <w:numFmt w:val="bullet"/>
      <w:lvlText w:val=""/>
      <w:lvlJc w:val="left"/>
    </w:lvl>
  </w:abstractNum>
  <w:abstractNum w:abstractNumId="8">
    <w:nsid w:val="00000014"/>
    <w:multiLevelType w:val="hybridMultilevel"/>
    <w:tmpl w:val="614FD4A0"/>
    <w:lvl w:ilvl="0" w:tplc="40568162">
      <w:start w:val="6"/>
      <w:numFmt w:val="decimal"/>
      <w:lvlText w:val="%1)"/>
      <w:lvlJc w:val="left"/>
    </w:lvl>
    <w:lvl w:ilvl="1" w:tplc="F3F6BC90">
      <w:start w:val="1"/>
      <w:numFmt w:val="bullet"/>
      <w:lvlText w:val=""/>
      <w:lvlJc w:val="left"/>
    </w:lvl>
    <w:lvl w:ilvl="2" w:tplc="6D26E5C4">
      <w:start w:val="1"/>
      <w:numFmt w:val="bullet"/>
      <w:lvlText w:val=""/>
      <w:lvlJc w:val="left"/>
    </w:lvl>
    <w:lvl w:ilvl="3" w:tplc="1A3A7F90">
      <w:start w:val="1"/>
      <w:numFmt w:val="bullet"/>
      <w:lvlText w:val=""/>
      <w:lvlJc w:val="left"/>
    </w:lvl>
    <w:lvl w:ilvl="4" w:tplc="1C0A3036">
      <w:start w:val="1"/>
      <w:numFmt w:val="bullet"/>
      <w:lvlText w:val=""/>
      <w:lvlJc w:val="left"/>
    </w:lvl>
    <w:lvl w:ilvl="5" w:tplc="F5E61FE4">
      <w:start w:val="1"/>
      <w:numFmt w:val="bullet"/>
      <w:lvlText w:val=""/>
      <w:lvlJc w:val="left"/>
    </w:lvl>
    <w:lvl w:ilvl="6" w:tplc="E1EEF530">
      <w:start w:val="1"/>
      <w:numFmt w:val="bullet"/>
      <w:lvlText w:val=""/>
      <w:lvlJc w:val="left"/>
    </w:lvl>
    <w:lvl w:ilvl="7" w:tplc="C0343448">
      <w:start w:val="1"/>
      <w:numFmt w:val="bullet"/>
      <w:lvlText w:val=""/>
      <w:lvlJc w:val="left"/>
    </w:lvl>
    <w:lvl w:ilvl="8" w:tplc="3AA68120">
      <w:start w:val="1"/>
      <w:numFmt w:val="bullet"/>
      <w:lvlText w:val=""/>
      <w:lvlJc w:val="left"/>
    </w:lvl>
  </w:abstractNum>
  <w:abstractNum w:abstractNumId="9">
    <w:nsid w:val="00000015"/>
    <w:multiLevelType w:val="hybridMultilevel"/>
    <w:tmpl w:val="419AC240"/>
    <w:lvl w:ilvl="0" w:tplc="7102BF3E">
      <w:start w:val="1"/>
      <w:numFmt w:val="bullet"/>
      <w:lvlText w:val="в"/>
      <w:lvlJc w:val="left"/>
    </w:lvl>
    <w:lvl w:ilvl="1" w:tplc="65223016">
      <w:start w:val="10"/>
      <w:numFmt w:val="decimal"/>
      <w:lvlText w:val="%2)"/>
      <w:lvlJc w:val="left"/>
    </w:lvl>
    <w:lvl w:ilvl="2" w:tplc="0A9A11B0">
      <w:start w:val="1"/>
      <w:numFmt w:val="bullet"/>
      <w:lvlText w:val=""/>
      <w:lvlJc w:val="left"/>
    </w:lvl>
    <w:lvl w:ilvl="3" w:tplc="F842842C">
      <w:start w:val="1"/>
      <w:numFmt w:val="bullet"/>
      <w:lvlText w:val=""/>
      <w:lvlJc w:val="left"/>
    </w:lvl>
    <w:lvl w:ilvl="4" w:tplc="2E54B5F6">
      <w:start w:val="1"/>
      <w:numFmt w:val="bullet"/>
      <w:lvlText w:val=""/>
      <w:lvlJc w:val="left"/>
    </w:lvl>
    <w:lvl w:ilvl="5" w:tplc="4AD096DA">
      <w:start w:val="1"/>
      <w:numFmt w:val="bullet"/>
      <w:lvlText w:val=""/>
      <w:lvlJc w:val="left"/>
    </w:lvl>
    <w:lvl w:ilvl="6" w:tplc="A19C54D2">
      <w:start w:val="1"/>
      <w:numFmt w:val="bullet"/>
      <w:lvlText w:val=""/>
      <w:lvlJc w:val="left"/>
    </w:lvl>
    <w:lvl w:ilvl="7" w:tplc="8AB6E07E">
      <w:start w:val="1"/>
      <w:numFmt w:val="bullet"/>
      <w:lvlText w:val=""/>
      <w:lvlJc w:val="left"/>
    </w:lvl>
    <w:lvl w:ilvl="8" w:tplc="FDBA7A10">
      <w:start w:val="1"/>
      <w:numFmt w:val="bullet"/>
      <w:lvlText w:val=""/>
      <w:lvlJc w:val="left"/>
    </w:lvl>
  </w:abstractNum>
  <w:abstractNum w:abstractNumId="10">
    <w:nsid w:val="00000016"/>
    <w:multiLevelType w:val="hybridMultilevel"/>
    <w:tmpl w:val="5577F8E0"/>
    <w:lvl w:ilvl="0" w:tplc="7DAEF93C">
      <w:start w:val="1"/>
      <w:numFmt w:val="bullet"/>
      <w:lvlText w:val="в"/>
      <w:lvlJc w:val="left"/>
    </w:lvl>
    <w:lvl w:ilvl="1" w:tplc="011A8572">
      <w:start w:val="11"/>
      <w:numFmt w:val="decimal"/>
      <w:lvlText w:val="%2)"/>
      <w:lvlJc w:val="left"/>
    </w:lvl>
    <w:lvl w:ilvl="2" w:tplc="EFCE7776">
      <w:start w:val="1"/>
      <w:numFmt w:val="bullet"/>
      <w:lvlText w:val=""/>
      <w:lvlJc w:val="left"/>
    </w:lvl>
    <w:lvl w:ilvl="3" w:tplc="6A386D94">
      <w:start w:val="1"/>
      <w:numFmt w:val="bullet"/>
      <w:lvlText w:val=""/>
      <w:lvlJc w:val="left"/>
    </w:lvl>
    <w:lvl w:ilvl="4" w:tplc="1DB87B2C">
      <w:start w:val="1"/>
      <w:numFmt w:val="bullet"/>
      <w:lvlText w:val=""/>
      <w:lvlJc w:val="left"/>
    </w:lvl>
    <w:lvl w:ilvl="5" w:tplc="D3644A20">
      <w:start w:val="1"/>
      <w:numFmt w:val="bullet"/>
      <w:lvlText w:val=""/>
      <w:lvlJc w:val="left"/>
    </w:lvl>
    <w:lvl w:ilvl="6" w:tplc="31029DD6">
      <w:start w:val="1"/>
      <w:numFmt w:val="bullet"/>
      <w:lvlText w:val=""/>
      <w:lvlJc w:val="left"/>
    </w:lvl>
    <w:lvl w:ilvl="7" w:tplc="A2564712">
      <w:start w:val="1"/>
      <w:numFmt w:val="bullet"/>
      <w:lvlText w:val=""/>
      <w:lvlJc w:val="left"/>
    </w:lvl>
    <w:lvl w:ilvl="8" w:tplc="D0307292">
      <w:start w:val="1"/>
      <w:numFmt w:val="bullet"/>
      <w:lvlText w:val=""/>
      <w:lvlJc w:val="left"/>
    </w:lvl>
  </w:abstractNum>
  <w:abstractNum w:abstractNumId="11">
    <w:nsid w:val="00000019"/>
    <w:multiLevelType w:val="hybridMultilevel"/>
    <w:tmpl w:val="3804823E"/>
    <w:lvl w:ilvl="0" w:tplc="DF7C1B2C">
      <w:start w:val="2"/>
      <w:numFmt w:val="decimal"/>
      <w:lvlText w:val="%1)"/>
      <w:lvlJc w:val="left"/>
    </w:lvl>
    <w:lvl w:ilvl="1" w:tplc="EFFC25AC">
      <w:start w:val="1"/>
      <w:numFmt w:val="bullet"/>
      <w:lvlText w:val=""/>
      <w:lvlJc w:val="left"/>
    </w:lvl>
    <w:lvl w:ilvl="2" w:tplc="999C7AE6">
      <w:start w:val="1"/>
      <w:numFmt w:val="bullet"/>
      <w:lvlText w:val=""/>
      <w:lvlJc w:val="left"/>
    </w:lvl>
    <w:lvl w:ilvl="3" w:tplc="40CE9958">
      <w:start w:val="1"/>
      <w:numFmt w:val="bullet"/>
      <w:lvlText w:val=""/>
      <w:lvlJc w:val="left"/>
    </w:lvl>
    <w:lvl w:ilvl="4" w:tplc="3488BF08">
      <w:start w:val="1"/>
      <w:numFmt w:val="bullet"/>
      <w:lvlText w:val=""/>
      <w:lvlJc w:val="left"/>
    </w:lvl>
    <w:lvl w:ilvl="5" w:tplc="10EC834A">
      <w:start w:val="1"/>
      <w:numFmt w:val="bullet"/>
      <w:lvlText w:val=""/>
      <w:lvlJc w:val="left"/>
    </w:lvl>
    <w:lvl w:ilvl="6" w:tplc="3C40CAD6">
      <w:start w:val="1"/>
      <w:numFmt w:val="bullet"/>
      <w:lvlText w:val=""/>
      <w:lvlJc w:val="left"/>
    </w:lvl>
    <w:lvl w:ilvl="7" w:tplc="0640316A">
      <w:start w:val="1"/>
      <w:numFmt w:val="bullet"/>
      <w:lvlText w:val=""/>
      <w:lvlJc w:val="left"/>
    </w:lvl>
    <w:lvl w:ilvl="8" w:tplc="3802EDBE">
      <w:start w:val="1"/>
      <w:numFmt w:val="bullet"/>
      <w:lvlText w:val=""/>
      <w:lvlJc w:val="left"/>
    </w:lvl>
  </w:abstractNum>
  <w:abstractNum w:abstractNumId="12">
    <w:nsid w:val="0000001C"/>
    <w:multiLevelType w:val="hybridMultilevel"/>
    <w:tmpl w:val="5C482A96"/>
    <w:lvl w:ilvl="0" w:tplc="D0725B02">
      <w:start w:val="1"/>
      <w:numFmt w:val="bullet"/>
      <w:lvlText w:val="в"/>
      <w:lvlJc w:val="left"/>
    </w:lvl>
    <w:lvl w:ilvl="1" w:tplc="B20E757C">
      <w:start w:val="6"/>
      <w:numFmt w:val="decimal"/>
      <w:lvlText w:val="%2)"/>
      <w:lvlJc w:val="left"/>
    </w:lvl>
    <w:lvl w:ilvl="2" w:tplc="95DE04C6">
      <w:start w:val="1"/>
      <w:numFmt w:val="bullet"/>
      <w:lvlText w:val=""/>
      <w:lvlJc w:val="left"/>
    </w:lvl>
    <w:lvl w:ilvl="3" w:tplc="73726A70">
      <w:start w:val="1"/>
      <w:numFmt w:val="bullet"/>
      <w:lvlText w:val=""/>
      <w:lvlJc w:val="left"/>
    </w:lvl>
    <w:lvl w:ilvl="4" w:tplc="B1B4B61A">
      <w:start w:val="1"/>
      <w:numFmt w:val="bullet"/>
      <w:lvlText w:val=""/>
      <w:lvlJc w:val="left"/>
    </w:lvl>
    <w:lvl w:ilvl="5" w:tplc="B512E0D8">
      <w:start w:val="1"/>
      <w:numFmt w:val="bullet"/>
      <w:lvlText w:val=""/>
      <w:lvlJc w:val="left"/>
    </w:lvl>
    <w:lvl w:ilvl="6" w:tplc="4D7C05B8">
      <w:start w:val="1"/>
      <w:numFmt w:val="bullet"/>
      <w:lvlText w:val=""/>
      <w:lvlJc w:val="left"/>
    </w:lvl>
    <w:lvl w:ilvl="7" w:tplc="DA06CC4A">
      <w:start w:val="1"/>
      <w:numFmt w:val="bullet"/>
      <w:lvlText w:val=""/>
      <w:lvlJc w:val="left"/>
    </w:lvl>
    <w:lvl w:ilvl="8" w:tplc="DF181C06">
      <w:start w:val="1"/>
      <w:numFmt w:val="bullet"/>
      <w:lvlText w:val=""/>
      <w:lvlJc w:val="left"/>
    </w:lvl>
  </w:abstractNum>
  <w:abstractNum w:abstractNumId="13">
    <w:nsid w:val="0000001D"/>
    <w:multiLevelType w:val="hybridMultilevel"/>
    <w:tmpl w:val="2463B9EA"/>
    <w:lvl w:ilvl="0" w:tplc="7BAC0FC2">
      <w:start w:val="1"/>
      <w:numFmt w:val="bullet"/>
      <w:lvlText w:val="в"/>
      <w:lvlJc w:val="left"/>
    </w:lvl>
    <w:lvl w:ilvl="1" w:tplc="09685F86">
      <w:start w:val="11"/>
      <w:numFmt w:val="decimal"/>
      <w:lvlText w:val="%2)"/>
      <w:lvlJc w:val="left"/>
    </w:lvl>
    <w:lvl w:ilvl="2" w:tplc="F27ADED2">
      <w:start w:val="1"/>
      <w:numFmt w:val="bullet"/>
      <w:lvlText w:val=""/>
      <w:lvlJc w:val="left"/>
    </w:lvl>
    <w:lvl w:ilvl="3" w:tplc="D6C03450">
      <w:start w:val="1"/>
      <w:numFmt w:val="bullet"/>
      <w:lvlText w:val=""/>
      <w:lvlJc w:val="left"/>
    </w:lvl>
    <w:lvl w:ilvl="4" w:tplc="35E29DBC">
      <w:start w:val="1"/>
      <w:numFmt w:val="bullet"/>
      <w:lvlText w:val=""/>
      <w:lvlJc w:val="left"/>
    </w:lvl>
    <w:lvl w:ilvl="5" w:tplc="ADF4F422">
      <w:start w:val="1"/>
      <w:numFmt w:val="bullet"/>
      <w:lvlText w:val=""/>
      <w:lvlJc w:val="left"/>
    </w:lvl>
    <w:lvl w:ilvl="6" w:tplc="4F4CA89A">
      <w:start w:val="1"/>
      <w:numFmt w:val="bullet"/>
      <w:lvlText w:val=""/>
      <w:lvlJc w:val="left"/>
    </w:lvl>
    <w:lvl w:ilvl="7" w:tplc="90C45BD4">
      <w:start w:val="1"/>
      <w:numFmt w:val="bullet"/>
      <w:lvlText w:val=""/>
      <w:lvlJc w:val="left"/>
    </w:lvl>
    <w:lvl w:ilvl="8" w:tplc="460C9232">
      <w:start w:val="1"/>
      <w:numFmt w:val="bullet"/>
      <w:lvlText w:val=""/>
      <w:lvlJc w:val="left"/>
    </w:lvl>
  </w:abstractNum>
  <w:abstractNum w:abstractNumId="14">
    <w:nsid w:val="0000001E"/>
    <w:multiLevelType w:val="hybridMultilevel"/>
    <w:tmpl w:val="5E884ADC"/>
    <w:lvl w:ilvl="0" w:tplc="3F6C79F4">
      <w:start w:val="12"/>
      <w:numFmt w:val="decimal"/>
      <w:lvlText w:val="%1)"/>
      <w:lvlJc w:val="left"/>
    </w:lvl>
    <w:lvl w:ilvl="1" w:tplc="F6D604C2">
      <w:start w:val="1"/>
      <w:numFmt w:val="bullet"/>
      <w:lvlText w:val=""/>
      <w:lvlJc w:val="left"/>
    </w:lvl>
    <w:lvl w:ilvl="2" w:tplc="DD1C1242">
      <w:start w:val="1"/>
      <w:numFmt w:val="bullet"/>
      <w:lvlText w:val=""/>
      <w:lvlJc w:val="left"/>
    </w:lvl>
    <w:lvl w:ilvl="3" w:tplc="C1BCD800">
      <w:start w:val="1"/>
      <w:numFmt w:val="bullet"/>
      <w:lvlText w:val=""/>
      <w:lvlJc w:val="left"/>
    </w:lvl>
    <w:lvl w:ilvl="4" w:tplc="FA28679A">
      <w:start w:val="1"/>
      <w:numFmt w:val="bullet"/>
      <w:lvlText w:val=""/>
      <w:lvlJc w:val="left"/>
    </w:lvl>
    <w:lvl w:ilvl="5" w:tplc="F79496BC">
      <w:start w:val="1"/>
      <w:numFmt w:val="bullet"/>
      <w:lvlText w:val=""/>
      <w:lvlJc w:val="left"/>
    </w:lvl>
    <w:lvl w:ilvl="6" w:tplc="473663DA">
      <w:start w:val="1"/>
      <w:numFmt w:val="bullet"/>
      <w:lvlText w:val=""/>
      <w:lvlJc w:val="left"/>
    </w:lvl>
    <w:lvl w:ilvl="7" w:tplc="3DE4B48A">
      <w:start w:val="1"/>
      <w:numFmt w:val="bullet"/>
      <w:lvlText w:val=""/>
      <w:lvlJc w:val="left"/>
    </w:lvl>
    <w:lvl w:ilvl="8" w:tplc="99A4B162">
      <w:start w:val="1"/>
      <w:numFmt w:val="bullet"/>
      <w:lvlText w:val=""/>
      <w:lvlJc w:val="left"/>
    </w:lvl>
  </w:abstractNum>
  <w:abstractNum w:abstractNumId="15">
    <w:nsid w:val="00000020"/>
    <w:multiLevelType w:val="hybridMultilevel"/>
    <w:tmpl w:val="2D517796"/>
    <w:lvl w:ilvl="0" w:tplc="97D43FE2">
      <w:start w:val="1"/>
      <w:numFmt w:val="bullet"/>
      <w:lvlText w:val="В"/>
      <w:lvlJc w:val="left"/>
    </w:lvl>
    <w:lvl w:ilvl="1" w:tplc="4C3E76C8">
      <w:start w:val="1"/>
      <w:numFmt w:val="bullet"/>
      <w:lvlText w:val=""/>
      <w:lvlJc w:val="left"/>
    </w:lvl>
    <w:lvl w:ilvl="2" w:tplc="46582708">
      <w:start w:val="1"/>
      <w:numFmt w:val="bullet"/>
      <w:lvlText w:val=""/>
      <w:lvlJc w:val="left"/>
    </w:lvl>
    <w:lvl w:ilvl="3" w:tplc="D2269B0E">
      <w:start w:val="1"/>
      <w:numFmt w:val="bullet"/>
      <w:lvlText w:val=""/>
      <w:lvlJc w:val="left"/>
    </w:lvl>
    <w:lvl w:ilvl="4" w:tplc="DBFE3938">
      <w:start w:val="1"/>
      <w:numFmt w:val="bullet"/>
      <w:lvlText w:val=""/>
      <w:lvlJc w:val="left"/>
    </w:lvl>
    <w:lvl w:ilvl="5" w:tplc="93F0D5AA">
      <w:start w:val="1"/>
      <w:numFmt w:val="bullet"/>
      <w:lvlText w:val=""/>
      <w:lvlJc w:val="left"/>
    </w:lvl>
    <w:lvl w:ilvl="6" w:tplc="5164F836">
      <w:start w:val="1"/>
      <w:numFmt w:val="bullet"/>
      <w:lvlText w:val=""/>
      <w:lvlJc w:val="left"/>
    </w:lvl>
    <w:lvl w:ilvl="7" w:tplc="BD864E10">
      <w:start w:val="1"/>
      <w:numFmt w:val="bullet"/>
      <w:lvlText w:val=""/>
      <w:lvlJc w:val="left"/>
    </w:lvl>
    <w:lvl w:ilvl="8" w:tplc="17EE6DDE">
      <w:start w:val="1"/>
      <w:numFmt w:val="bullet"/>
      <w:lvlText w:val=""/>
      <w:lvlJc w:val="left"/>
    </w:lvl>
  </w:abstractNum>
  <w:abstractNum w:abstractNumId="16">
    <w:nsid w:val="00000023"/>
    <w:multiLevelType w:val="hybridMultilevel"/>
    <w:tmpl w:val="3855585C"/>
    <w:lvl w:ilvl="0" w:tplc="6CF678E4">
      <w:start w:val="1"/>
      <w:numFmt w:val="bullet"/>
      <w:lvlText w:val="В"/>
      <w:lvlJc w:val="left"/>
    </w:lvl>
    <w:lvl w:ilvl="1" w:tplc="3A228096">
      <w:start w:val="1"/>
      <w:numFmt w:val="bullet"/>
      <w:lvlText w:val=""/>
      <w:lvlJc w:val="left"/>
    </w:lvl>
    <w:lvl w:ilvl="2" w:tplc="726AEB32">
      <w:start w:val="1"/>
      <w:numFmt w:val="bullet"/>
      <w:lvlText w:val=""/>
      <w:lvlJc w:val="left"/>
    </w:lvl>
    <w:lvl w:ilvl="3" w:tplc="8FE499BC">
      <w:start w:val="1"/>
      <w:numFmt w:val="bullet"/>
      <w:lvlText w:val=""/>
      <w:lvlJc w:val="left"/>
    </w:lvl>
    <w:lvl w:ilvl="4" w:tplc="717039C4">
      <w:start w:val="1"/>
      <w:numFmt w:val="bullet"/>
      <w:lvlText w:val=""/>
      <w:lvlJc w:val="left"/>
    </w:lvl>
    <w:lvl w:ilvl="5" w:tplc="91B417E4">
      <w:start w:val="1"/>
      <w:numFmt w:val="bullet"/>
      <w:lvlText w:val=""/>
      <w:lvlJc w:val="left"/>
    </w:lvl>
    <w:lvl w:ilvl="6" w:tplc="D1705628">
      <w:start w:val="1"/>
      <w:numFmt w:val="bullet"/>
      <w:lvlText w:val=""/>
      <w:lvlJc w:val="left"/>
    </w:lvl>
    <w:lvl w:ilvl="7" w:tplc="CD26A5FA">
      <w:start w:val="1"/>
      <w:numFmt w:val="bullet"/>
      <w:lvlText w:val=""/>
      <w:lvlJc w:val="left"/>
    </w:lvl>
    <w:lvl w:ilvl="8" w:tplc="EEA4C7A4">
      <w:start w:val="1"/>
      <w:numFmt w:val="bullet"/>
      <w:lvlText w:val=""/>
      <w:lvlJc w:val="left"/>
    </w:lvl>
  </w:abstractNum>
  <w:abstractNum w:abstractNumId="17">
    <w:nsid w:val="00000024"/>
    <w:multiLevelType w:val="hybridMultilevel"/>
    <w:tmpl w:val="70A64E2A"/>
    <w:lvl w:ilvl="0" w:tplc="C74C6652">
      <w:start w:val="1"/>
      <w:numFmt w:val="bullet"/>
      <w:lvlText w:val="В"/>
      <w:lvlJc w:val="left"/>
    </w:lvl>
    <w:lvl w:ilvl="1" w:tplc="BCD01A98">
      <w:start w:val="1"/>
      <w:numFmt w:val="bullet"/>
      <w:lvlText w:val=""/>
      <w:lvlJc w:val="left"/>
    </w:lvl>
    <w:lvl w:ilvl="2" w:tplc="C284C9A4">
      <w:start w:val="1"/>
      <w:numFmt w:val="bullet"/>
      <w:lvlText w:val=""/>
      <w:lvlJc w:val="left"/>
    </w:lvl>
    <w:lvl w:ilvl="3" w:tplc="4D84359E">
      <w:start w:val="1"/>
      <w:numFmt w:val="bullet"/>
      <w:lvlText w:val=""/>
      <w:lvlJc w:val="left"/>
    </w:lvl>
    <w:lvl w:ilvl="4" w:tplc="44D6216E">
      <w:start w:val="1"/>
      <w:numFmt w:val="bullet"/>
      <w:lvlText w:val=""/>
      <w:lvlJc w:val="left"/>
    </w:lvl>
    <w:lvl w:ilvl="5" w:tplc="CBA63B88">
      <w:start w:val="1"/>
      <w:numFmt w:val="bullet"/>
      <w:lvlText w:val=""/>
      <w:lvlJc w:val="left"/>
    </w:lvl>
    <w:lvl w:ilvl="6" w:tplc="5E9E6CD8">
      <w:start w:val="1"/>
      <w:numFmt w:val="bullet"/>
      <w:lvlText w:val=""/>
      <w:lvlJc w:val="left"/>
    </w:lvl>
    <w:lvl w:ilvl="7" w:tplc="FED01638">
      <w:start w:val="1"/>
      <w:numFmt w:val="bullet"/>
      <w:lvlText w:val=""/>
      <w:lvlJc w:val="left"/>
    </w:lvl>
    <w:lvl w:ilvl="8" w:tplc="CEE0F9D0">
      <w:start w:val="1"/>
      <w:numFmt w:val="bullet"/>
      <w:lvlText w:val=""/>
      <w:lvlJc w:val="left"/>
    </w:lvl>
  </w:abstractNum>
  <w:abstractNum w:abstractNumId="18">
    <w:nsid w:val="00000028"/>
    <w:multiLevelType w:val="hybridMultilevel"/>
    <w:tmpl w:val="725A06FA"/>
    <w:lvl w:ilvl="0" w:tplc="4014C72C">
      <w:start w:val="1"/>
      <w:numFmt w:val="bullet"/>
      <w:lvlText w:val="В"/>
      <w:lvlJc w:val="left"/>
    </w:lvl>
    <w:lvl w:ilvl="1" w:tplc="5546D6A6">
      <w:start w:val="1"/>
      <w:numFmt w:val="bullet"/>
      <w:lvlText w:val=""/>
      <w:lvlJc w:val="left"/>
    </w:lvl>
    <w:lvl w:ilvl="2" w:tplc="2F204C3E">
      <w:start w:val="1"/>
      <w:numFmt w:val="bullet"/>
      <w:lvlText w:val=""/>
      <w:lvlJc w:val="left"/>
    </w:lvl>
    <w:lvl w:ilvl="3" w:tplc="67E8B1D6">
      <w:start w:val="1"/>
      <w:numFmt w:val="bullet"/>
      <w:lvlText w:val=""/>
      <w:lvlJc w:val="left"/>
    </w:lvl>
    <w:lvl w:ilvl="4" w:tplc="D44AB832">
      <w:start w:val="1"/>
      <w:numFmt w:val="bullet"/>
      <w:lvlText w:val=""/>
      <w:lvlJc w:val="left"/>
    </w:lvl>
    <w:lvl w:ilvl="5" w:tplc="CE16CBC6">
      <w:start w:val="1"/>
      <w:numFmt w:val="bullet"/>
      <w:lvlText w:val=""/>
      <w:lvlJc w:val="left"/>
    </w:lvl>
    <w:lvl w:ilvl="6" w:tplc="1DB27E9E">
      <w:start w:val="1"/>
      <w:numFmt w:val="bullet"/>
      <w:lvlText w:val=""/>
      <w:lvlJc w:val="left"/>
    </w:lvl>
    <w:lvl w:ilvl="7" w:tplc="11901992">
      <w:start w:val="1"/>
      <w:numFmt w:val="bullet"/>
      <w:lvlText w:val=""/>
      <w:lvlJc w:val="left"/>
    </w:lvl>
    <w:lvl w:ilvl="8" w:tplc="3C6446FC">
      <w:start w:val="1"/>
      <w:numFmt w:val="bullet"/>
      <w:lvlText w:val=""/>
      <w:lvlJc w:val="left"/>
    </w:lvl>
  </w:abstractNum>
  <w:abstractNum w:abstractNumId="19">
    <w:nsid w:val="0000002A"/>
    <w:multiLevelType w:val="hybridMultilevel"/>
    <w:tmpl w:val="57E4CCAE"/>
    <w:lvl w:ilvl="0" w:tplc="C89EEF7E">
      <w:start w:val="1"/>
      <w:numFmt w:val="bullet"/>
      <w:lvlText w:val="В"/>
      <w:lvlJc w:val="left"/>
    </w:lvl>
    <w:lvl w:ilvl="1" w:tplc="6B4CAF2A">
      <w:start w:val="1"/>
      <w:numFmt w:val="bullet"/>
      <w:lvlText w:val=""/>
      <w:lvlJc w:val="left"/>
    </w:lvl>
    <w:lvl w:ilvl="2" w:tplc="68EEF70A">
      <w:start w:val="1"/>
      <w:numFmt w:val="bullet"/>
      <w:lvlText w:val=""/>
      <w:lvlJc w:val="left"/>
    </w:lvl>
    <w:lvl w:ilvl="3" w:tplc="C30E90AA">
      <w:start w:val="1"/>
      <w:numFmt w:val="bullet"/>
      <w:lvlText w:val=""/>
      <w:lvlJc w:val="left"/>
    </w:lvl>
    <w:lvl w:ilvl="4" w:tplc="620CDAE4">
      <w:start w:val="1"/>
      <w:numFmt w:val="bullet"/>
      <w:lvlText w:val=""/>
      <w:lvlJc w:val="left"/>
    </w:lvl>
    <w:lvl w:ilvl="5" w:tplc="07DE1D0C">
      <w:start w:val="1"/>
      <w:numFmt w:val="bullet"/>
      <w:lvlText w:val=""/>
      <w:lvlJc w:val="left"/>
    </w:lvl>
    <w:lvl w:ilvl="6" w:tplc="C6367EB4">
      <w:start w:val="1"/>
      <w:numFmt w:val="bullet"/>
      <w:lvlText w:val=""/>
      <w:lvlJc w:val="left"/>
    </w:lvl>
    <w:lvl w:ilvl="7" w:tplc="2EBC5CC6">
      <w:start w:val="1"/>
      <w:numFmt w:val="bullet"/>
      <w:lvlText w:val=""/>
      <w:lvlJc w:val="left"/>
    </w:lvl>
    <w:lvl w:ilvl="8" w:tplc="7AAED0D0">
      <w:start w:val="1"/>
      <w:numFmt w:val="bullet"/>
      <w:lvlText w:val=""/>
      <w:lvlJc w:val="left"/>
    </w:lvl>
  </w:abstractNum>
  <w:abstractNum w:abstractNumId="20">
    <w:nsid w:val="0000002B"/>
    <w:multiLevelType w:val="hybridMultilevel"/>
    <w:tmpl w:val="7A6D8D3C"/>
    <w:lvl w:ilvl="0" w:tplc="1A50DF56">
      <w:start w:val="1"/>
      <w:numFmt w:val="bullet"/>
      <w:lvlText w:val="В"/>
      <w:lvlJc w:val="left"/>
    </w:lvl>
    <w:lvl w:ilvl="1" w:tplc="AB66E1F0">
      <w:start w:val="1"/>
      <w:numFmt w:val="bullet"/>
      <w:lvlText w:val=""/>
      <w:lvlJc w:val="left"/>
    </w:lvl>
    <w:lvl w:ilvl="2" w:tplc="4B2AF5EA">
      <w:start w:val="1"/>
      <w:numFmt w:val="bullet"/>
      <w:lvlText w:val=""/>
      <w:lvlJc w:val="left"/>
    </w:lvl>
    <w:lvl w:ilvl="3" w:tplc="C9E28BF0">
      <w:start w:val="1"/>
      <w:numFmt w:val="bullet"/>
      <w:lvlText w:val=""/>
      <w:lvlJc w:val="left"/>
    </w:lvl>
    <w:lvl w:ilvl="4" w:tplc="DE169D1C">
      <w:start w:val="1"/>
      <w:numFmt w:val="bullet"/>
      <w:lvlText w:val=""/>
      <w:lvlJc w:val="left"/>
    </w:lvl>
    <w:lvl w:ilvl="5" w:tplc="C686AAE4">
      <w:start w:val="1"/>
      <w:numFmt w:val="bullet"/>
      <w:lvlText w:val=""/>
      <w:lvlJc w:val="left"/>
    </w:lvl>
    <w:lvl w:ilvl="6" w:tplc="81AAFD8E">
      <w:start w:val="1"/>
      <w:numFmt w:val="bullet"/>
      <w:lvlText w:val=""/>
      <w:lvlJc w:val="left"/>
    </w:lvl>
    <w:lvl w:ilvl="7" w:tplc="E5E8BCA4">
      <w:start w:val="1"/>
      <w:numFmt w:val="bullet"/>
      <w:lvlText w:val=""/>
      <w:lvlJc w:val="left"/>
    </w:lvl>
    <w:lvl w:ilvl="8" w:tplc="61740D10">
      <w:start w:val="1"/>
      <w:numFmt w:val="bullet"/>
      <w:lvlText w:val=""/>
      <w:lvlJc w:val="left"/>
    </w:lvl>
  </w:abstractNum>
  <w:abstractNum w:abstractNumId="21">
    <w:nsid w:val="0000002C"/>
    <w:multiLevelType w:val="hybridMultilevel"/>
    <w:tmpl w:val="4B588F54"/>
    <w:lvl w:ilvl="0" w:tplc="5DF27330">
      <w:start w:val="3"/>
      <w:numFmt w:val="decimal"/>
      <w:lvlText w:val="%1."/>
      <w:lvlJc w:val="left"/>
    </w:lvl>
    <w:lvl w:ilvl="1" w:tplc="6382DCCE">
      <w:start w:val="1"/>
      <w:numFmt w:val="bullet"/>
      <w:lvlText w:val=""/>
      <w:lvlJc w:val="left"/>
    </w:lvl>
    <w:lvl w:ilvl="2" w:tplc="788AC22E">
      <w:start w:val="1"/>
      <w:numFmt w:val="bullet"/>
      <w:lvlText w:val=""/>
      <w:lvlJc w:val="left"/>
    </w:lvl>
    <w:lvl w:ilvl="3" w:tplc="DA0EDEB4">
      <w:start w:val="1"/>
      <w:numFmt w:val="bullet"/>
      <w:lvlText w:val=""/>
      <w:lvlJc w:val="left"/>
    </w:lvl>
    <w:lvl w:ilvl="4" w:tplc="53204558">
      <w:start w:val="1"/>
      <w:numFmt w:val="bullet"/>
      <w:lvlText w:val=""/>
      <w:lvlJc w:val="left"/>
    </w:lvl>
    <w:lvl w:ilvl="5" w:tplc="9C8E85A6">
      <w:start w:val="1"/>
      <w:numFmt w:val="bullet"/>
      <w:lvlText w:val=""/>
      <w:lvlJc w:val="left"/>
    </w:lvl>
    <w:lvl w:ilvl="6" w:tplc="94F05C82">
      <w:start w:val="1"/>
      <w:numFmt w:val="bullet"/>
      <w:lvlText w:val=""/>
      <w:lvlJc w:val="left"/>
    </w:lvl>
    <w:lvl w:ilvl="7" w:tplc="7B503D5E">
      <w:start w:val="1"/>
      <w:numFmt w:val="bullet"/>
      <w:lvlText w:val=""/>
      <w:lvlJc w:val="left"/>
    </w:lvl>
    <w:lvl w:ilvl="8" w:tplc="ABE86ED6">
      <w:start w:val="1"/>
      <w:numFmt w:val="bullet"/>
      <w:lvlText w:val=""/>
      <w:lvlJc w:val="left"/>
    </w:lvl>
  </w:abstractNum>
  <w:abstractNum w:abstractNumId="22">
    <w:nsid w:val="0000002D"/>
    <w:multiLevelType w:val="hybridMultilevel"/>
    <w:tmpl w:val="542289EC"/>
    <w:lvl w:ilvl="0" w:tplc="5030CE56">
      <w:start w:val="1"/>
      <w:numFmt w:val="decimal"/>
      <w:lvlText w:val="%1."/>
      <w:lvlJc w:val="left"/>
    </w:lvl>
    <w:lvl w:ilvl="1" w:tplc="659CB2BE">
      <w:start w:val="1"/>
      <w:numFmt w:val="bullet"/>
      <w:lvlText w:val=""/>
      <w:lvlJc w:val="left"/>
    </w:lvl>
    <w:lvl w:ilvl="2" w:tplc="A31ACEE2">
      <w:start w:val="1"/>
      <w:numFmt w:val="bullet"/>
      <w:lvlText w:val=""/>
      <w:lvlJc w:val="left"/>
    </w:lvl>
    <w:lvl w:ilvl="3" w:tplc="363E4022">
      <w:start w:val="1"/>
      <w:numFmt w:val="bullet"/>
      <w:lvlText w:val=""/>
      <w:lvlJc w:val="left"/>
    </w:lvl>
    <w:lvl w:ilvl="4" w:tplc="E47E5600">
      <w:start w:val="1"/>
      <w:numFmt w:val="bullet"/>
      <w:lvlText w:val=""/>
      <w:lvlJc w:val="left"/>
    </w:lvl>
    <w:lvl w:ilvl="5" w:tplc="BE0EB750">
      <w:start w:val="1"/>
      <w:numFmt w:val="bullet"/>
      <w:lvlText w:val=""/>
      <w:lvlJc w:val="left"/>
    </w:lvl>
    <w:lvl w:ilvl="6" w:tplc="F1F6EA3A">
      <w:start w:val="1"/>
      <w:numFmt w:val="bullet"/>
      <w:lvlText w:val=""/>
      <w:lvlJc w:val="left"/>
    </w:lvl>
    <w:lvl w:ilvl="7" w:tplc="4A503642">
      <w:start w:val="1"/>
      <w:numFmt w:val="bullet"/>
      <w:lvlText w:val=""/>
      <w:lvlJc w:val="left"/>
    </w:lvl>
    <w:lvl w:ilvl="8" w:tplc="F8BCE15C">
      <w:start w:val="1"/>
      <w:numFmt w:val="bullet"/>
      <w:lvlText w:val=""/>
      <w:lvlJc w:val="left"/>
    </w:lvl>
  </w:abstractNum>
  <w:abstractNum w:abstractNumId="23">
    <w:nsid w:val="00000030"/>
    <w:multiLevelType w:val="hybridMultilevel"/>
    <w:tmpl w:val="7644A45C"/>
    <w:lvl w:ilvl="0" w:tplc="7350544E">
      <w:start w:val="4"/>
      <w:numFmt w:val="decimal"/>
      <w:lvlText w:val="%1."/>
      <w:lvlJc w:val="left"/>
    </w:lvl>
    <w:lvl w:ilvl="1" w:tplc="ABBAB030">
      <w:start w:val="1"/>
      <w:numFmt w:val="decimal"/>
      <w:lvlText w:val="%2."/>
      <w:lvlJc w:val="left"/>
    </w:lvl>
    <w:lvl w:ilvl="2" w:tplc="BC86EB8E">
      <w:start w:val="1"/>
      <w:numFmt w:val="bullet"/>
      <w:lvlText w:val=""/>
      <w:lvlJc w:val="left"/>
    </w:lvl>
    <w:lvl w:ilvl="3" w:tplc="6BC86394">
      <w:start w:val="1"/>
      <w:numFmt w:val="bullet"/>
      <w:lvlText w:val=""/>
      <w:lvlJc w:val="left"/>
    </w:lvl>
    <w:lvl w:ilvl="4" w:tplc="7F820C56">
      <w:start w:val="1"/>
      <w:numFmt w:val="bullet"/>
      <w:lvlText w:val=""/>
      <w:lvlJc w:val="left"/>
    </w:lvl>
    <w:lvl w:ilvl="5" w:tplc="79F0503E">
      <w:start w:val="1"/>
      <w:numFmt w:val="bullet"/>
      <w:lvlText w:val=""/>
      <w:lvlJc w:val="left"/>
    </w:lvl>
    <w:lvl w:ilvl="6" w:tplc="E29E4772">
      <w:start w:val="1"/>
      <w:numFmt w:val="bullet"/>
      <w:lvlText w:val=""/>
      <w:lvlJc w:val="left"/>
    </w:lvl>
    <w:lvl w:ilvl="7" w:tplc="5052DDEA">
      <w:start w:val="1"/>
      <w:numFmt w:val="bullet"/>
      <w:lvlText w:val=""/>
      <w:lvlJc w:val="left"/>
    </w:lvl>
    <w:lvl w:ilvl="8" w:tplc="DA62A1EC">
      <w:start w:val="1"/>
      <w:numFmt w:val="bullet"/>
      <w:lvlText w:val=""/>
      <w:lvlJc w:val="left"/>
    </w:lvl>
  </w:abstractNum>
  <w:abstractNum w:abstractNumId="24">
    <w:nsid w:val="064118EE"/>
    <w:multiLevelType w:val="hybridMultilevel"/>
    <w:tmpl w:val="0D1077A8"/>
    <w:lvl w:ilvl="0" w:tplc="4F6A04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0745519"/>
    <w:multiLevelType w:val="hybridMultilevel"/>
    <w:tmpl w:val="676AB1C0"/>
    <w:lvl w:ilvl="0" w:tplc="4F6A04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B594AA6"/>
    <w:multiLevelType w:val="hybridMultilevel"/>
    <w:tmpl w:val="F8D6D6B6"/>
    <w:lvl w:ilvl="0" w:tplc="6FF2F91C">
      <w:start w:val="1"/>
      <w:numFmt w:val="bullet"/>
      <w:lvlText w:val=""/>
      <w:lvlPicBulletId w:val="0"/>
      <w:lvlJc w:val="left"/>
      <w:pPr>
        <w:ind w:left="154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7">
    <w:nsid w:val="2E582465"/>
    <w:multiLevelType w:val="hybridMultilevel"/>
    <w:tmpl w:val="BADAC792"/>
    <w:lvl w:ilvl="0" w:tplc="6FF2F91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0B37628"/>
    <w:multiLevelType w:val="hybridMultilevel"/>
    <w:tmpl w:val="711E10F8"/>
    <w:lvl w:ilvl="0" w:tplc="6FF2F91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3132158E"/>
    <w:multiLevelType w:val="hybridMultilevel"/>
    <w:tmpl w:val="251864A0"/>
    <w:lvl w:ilvl="0" w:tplc="6FF2F9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256147"/>
    <w:multiLevelType w:val="hybridMultilevel"/>
    <w:tmpl w:val="7DB4C4D8"/>
    <w:lvl w:ilvl="0" w:tplc="6FF2F9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4B6BC2"/>
    <w:multiLevelType w:val="hybridMultilevel"/>
    <w:tmpl w:val="63620CB0"/>
    <w:lvl w:ilvl="0" w:tplc="4F6A04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CBE023C"/>
    <w:multiLevelType w:val="hybridMultilevel"/>
    <w:tmpl w:val="DE62D912"/>
    <w:lvl w:ilvl="0" w:tplc="6FF2F91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5E764F8"/>
    <w:multiLevelType w:val="hybridMultilevel"/>
    <w:tmpl w:val="8BC6AF4A"/>
    <w:lvl w:ilvl="0" w:tplc="6FF2F9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D1079A"/>
    <w:multiLevelType w:val="hybridMultilevel"/>
    <w:tmpl w:val="9EA0F8E2"/>
    <w:lvl w:ilvl="0" w:tplc="6FF2F91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71B5DAA"/>
    <w:multiLevelType w:val="hybridMultilevel"/>
    <w:tmpl w:val="7DB61828"/>
    <w:lvl w:ilvl="0" w:tplc="6FF2F91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35163B"/>
    <w:multiLevelType w:val="hybridMultilevel"/>
    <w:tmpl w:val="0390FD18"/>
    <w:lvl w:ilvl="0" w:tplc="6FF2F91C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87901524">
      <w:start w:val="1"/>
      <w:numFmt w:val="bullet"/>
      <w:lvlText w:val=""/>
      <w:lvlJc w:val="left"/>
    </w:lvl>
    <w:lvl w:ilvl="2" w:tplc="50F6594A">
      <w:start w:val="1"/>
      <w:numFmt w:val="bullet"/>
      <w:lvlText w:val=""/>
      <w:lvlJc w:val="left"/>
    </w:lvl>
    <w:lvl w:ilvl="3" w:tplc="BF1ABDEA">
      <w:start w:val="1"/>
      <w:numFmt w:val="bullet"/>
      <w:lvlText w:val=""/>
      <w:lvlJc w:val="left"/>
    </w:lvl>
    <w:lvl w:ilvl="4" w:tplc="52225A68">
      <w:start w:val="1"/>
      <w:numFmt w:val="bullet"/>
      <w:lvlText w:val=""/>
      <w:lvlJc w:val="left"/>
    </w:lvl>
    <w:lvl w:ilvl="5" w:tplc="B2E22352">
      <w:start w:val="1"/>
      <w:numFmt w:val="bullet"/>
      <w:lvlText w:val=""/>
      <w:lvlJc w:val="left"/>
    </w:lvl>
    <w:lvl w:ilvl="6" w:tplc="61ECFDE4">
      <w:start w:val="1"/>
      <w:numFmt w:val="bullet"/>
      <w:lvlText w:val=""/>
      <w:lvlJc w:val="left"/>
    </w:lvl>
    <w:lvl w:ilvl="7" w:tplc="DEE82288">
      <w:start w:val="1"/>
      <w:numFmt w:val="bullet"/>
      <w:lvlText w:val=""/>
      <w:lvlJc w:val="left"/>
    </w:lvl>
    <w:lvl w:ilvl="8" w:tplc="1C1EF7E8">
      <w:start w:val="1"/>
      <w:numFmt w:val="bullet"/>
      <w:lvlText w:val=""/>
      <w:lvlJc w:val="left"/>
    </w:lvl>
  </w:abstractNum>
  <w:abstractNum w:abstractNumId="37">
    <w:nsid w:val="6ECF3948"/>
    <w:multiLevelType w:val="hybridMultilevel"/>
    <w:tmpl w:val="A03CCDA2"/>
    <w:lvl w:ilvl="0" w:tplc="4F6A04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8723F8"/>
    <w:multiLevelType w:val="hybridMultilevel"/>
    <w:tmpl w:val="213E884C"/>
    <w:lvl w:ilvl="0" w:tplc="6FF2F91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9"/>
  </w:num>
  <w:num w:numId="26">
    <w:abstractNumId w:val="34"/>
  </w:num>
  <w:num w:numId="27">
    <w:abstractNumId w:val="31"/>
  </w:num>
  <w:num w:numId="28">
    <w:abstractNumId w:val="26"/>
  </w:num>
  <w:num w:numId="29">
    <w:abstractNumId w:val="28"/>
  </w:num>
  <w:num w:numId="30">
    <w:abstractNumId w:val="24"/>
  </w:num>
  <w:num w:numId="31">
    <w:abstractNumId w:val="25"/>
  </w:num>
  <w:num w:numId="32">
    <w:abstractNumId w:val="37"/>
  </w:num>
  <w:num w:numId="33">
    <w:abstractNumId w:val="27"/>
  </w:num>
  <w:num w:numId="34">
    <w:abstractNumId w:val="30"/>
  </w:num>
  <w:num w:numId="35">
    <w:abstractNumId w:val="38"/>
  </w:num>
  <w:num w:numId="36">
    <w:abstractNumId w:val="32"/>
  </w:num>
  <w:num w:numId="37">
    <w:abstractNumId w:val="36"/>
  </w:num>
  <w:num w:numId="38">
    <w:abstractNumId w:val="33"/>
  </w:num>
  <w:num w:numId="39">
    <w:abstractNumId w:val="3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8D"/>
    <w:rsid w:val="00002AC3"/>
    <w:rsid w:val="00005BBD"/>
    <w:rsid w:val="00006F5F"/>
    <w:rsid w:val="000120F1"/>
    <w:rsid w:val="00013767"/>
    <w:rsid w:val="00016598"/>
    <w:rsid w:val="00017A09"/>
    <w:rsid w:val="0002340E"/>
    <w:rsid w:val="0002516C"/>
    <w:rsid w:val="00031603"/>
    <w:rsid w:val="00031852"/>
    <w:rsid w:val="00034405"/>
    <w:rsid w:val="000545D4"/>
    <w:rsid w:val="000644E3"/>
    <w:rsid w:val="00070570"/>
    <w:rsid w:val="00071D25"/>
    <w:rsid w:val="00073B94"/>
    <w:rsid w:val="00080B35"/>
    <w:rsid w:val="000815B6"/>
    <w:rsid w:val="00090ACF"/>
    <w:rsid w:val="00095591"/>
    <w:rsid w:val="000E3A1F"/>
    <w:rsid w:val="000F041B"/>
    <w:rsid w:val="000F1953"/>
    <w:rsid w:val="000F7795"/>
    <w:rsid w:val="00100869"/>
    <w:rsid w:val="00101AAC"/>
    <w:rsid w:val="0014714E"/>
    <w:rsid w:val="00147416"/>
    <w:rsid w:val="001478F0"/>
    <w:rsid w:val="00165149"/>
    <w:rsid w:val="00170451"/>
    <w:rsid w:val="001749B5"/>
    <w:rsid w:val="00187FF7"/>
    <w:rsid w:val="001970BE"/>
    <w:rsid w:val="001B4482"/>
    <w:rsid w:val="001B72D5"/>
    <w:rsid w:val="001C4F0C"/>
    <w:rsid w:val="001D59E4"/>
    <w:rsid w:val="001E02A2"/>
    <w:rsid w:val="001E4C57"/>
    <w:rsid w:val="001E686E"/>
    <w:rsid w:val="001E700F"/>
    <w:rsid w:val="00211F38"/>
    <w:rsid w:val="0021370B"/>
    <w:rsid w:val="00220F1F"/>
    <w:rsid w:val="00226EA2"/>
    <w:rsid w:val="00254DDA"/>
    <w:rsid w:val="00255153"/>
    <w:rsid w:val="00264815"/>
    <w:rsid w:val="00265A00"/>
    <w:rsid w:val="00270AA5"/>
    <w:rsid w:val="00271A87"/>
    <w:rsid w:val="0028124B"/>
    <w:rsid w:val="00281E58"/>
    <w:rsid w:val="00283932"/>
    <w:rsid w:val="00286A43"/>
    <w:rsid w:val="002938A3"/>
    <w:rsid w:val="002A57A0"/>
    <w:rsid w:val="002E7382"/>
    <w:rsid w:val="002F1EB2"/>
    <w:rsid w:val="00316F9B"/>
    <w:rsid w:val="003228AE"/>
    <w:rsid w:val="003337E4"/>
    <w:rsid w:val="0033763B"/>
    <w:rsid w:val="00344107"/>
    <w:rsid w:val="00345D76"/>
    <w:rsid w:val="00345ECB"/>
    <w:rsid w:val="00351C5C"/>
    <w:rsid w:val="00355EE6"/>
    <w:rsid w:val="003606BA"/>
    <w:rsid w:val="0036325A"/>
    <w:rsid w:val="00365ABF"/>
    <w:rsid w:val="0038388D"/>
    <w:rsid w:val="003866F3"/>
    <w:rsid w:val="00390975"/>
    <w:rsid w:val="00393DAF"/>
    <w:rsid w:val="00395EC6"/>
    <w:rsid w:val="003A6CCA"/>
    <w:rsid w:val="003B645C"/>
    <w:rsid w:val="003C324D"/>
    <w:rsid w:val="003D0BD5"/>
    <w:rsid w:val="003D3DE5"/>
    <w:rsid w:val="003E4490"/>
    <w:rsid w:val="00417ACF"/>
    <w:rsid w:val="004244BB"/>
    <w:rsid w:val="004464CC"/>
    <w:rsid w:val="00464488"/>
    <w:rsid w:val="004666E8"/>
    <w:rsid w:val="004721EA"/>
    <w:rsid w:val="004A160A"/>
    <w:rsid w:val="004B2ACA"/>
    <w:rsid w:val="004B7A2F"/>
    <w:rsid w:val="004C4A25"/>
    <w:rsid w:val="004D4297"/>
    <w:rsid w:val="004D6AA6"/>
    <w:rsid w:val="004E0FEF"/>
    <w:rsid w:val="004E1BB6"/>
    <w:rsid w:val="004E58FA"/>
    <w:rsid w:val="004E7F5C"/>
    <w:rsid w:val="004F1FCF"/>
    <w:rsid w:val="004F763B"/>
    <w:rsid w:val="00503A71"/>
    <w:rsid w:val="005073CF"/>
    <w:rsid w:val="0051336C"/>
    <w:rsid w:val="00513445"/>
    <w:rsid w:val="00523B7E"/>
    <w:rsid w:val="005249B7"/>
    <w:rsid w:val="00534D31"/>
    <w:rsid w:val="005356A8"/>
    <w:rsid w:val="0053592A"/>
    <w:rsid w:val="00540983"/>
    <w:rsid w:val="00540BA9"/>
    <w:rsid w:val="00542D27"/>
    <w:rsid w:val="00550B42"/>
    <w:rsid w:val="005753B0"/>
    <w:rsid w:val="00582235"/>
    <w:rsid w:val="005931AA"/>
    <w:rsid w:val="005A7508"/>
    <w:rsid w:val="005B23D8"/>
    <w:rsid w:val="005B2931"/>
    <w:rsid w:val="005B62A4"/>
    <w:rsid w:val="005D3C75"/>
    <w:rsid w:val="005E757F"/>
    <w:rsid w:val="005F4216"/>
    <w:rsid w:val="00601290"/>
    <w:rsid w:val="00606642"/>
    <w:rsid w:val="006100F1"/>
    <w:rsid w:val="00620194"/>
    <w:rsid w:val="00632A10"/>
    <w:rsid w:val="006459F3"/>
    <w:rsid w:val="00663199"/>
    <w:rsid w:val="006633C1"/>
    <w:rsid w:val="006703CB"/>
    <w:rsid w:val="0068092E"/>
    <w:rsid w:val="0068199E"/>
    <w:rsid w:val="00683756"/>
    <w:rsid w:val="00687055"/>
    <w:rsid w:val="006A4447"/>
    <w:rsid w:val="006A5BE9"/>
    <w:rsid w:val="006B5AEA"/>
    <w:rsid w:val="006C0911"/>
    <w:rsid w:val="006C72B6"/>
    <w:rsid w:val="006D078B"/>
    <w:rsid w:val="006D4A2F"/>
    <w:rsid w:val="006E2C17"/>
    <w:rsid w:val="00700B39"/>
    <w:rsid w:val="00703B68"/>
    <w:rsid w:val="00707F1F"/>
    <w:rsid w:val="00713E40"/>
    <w:rsid w:val="00726321"/>
    <w:rsid w:val="007510D1"/>
    <w:rsid w:val="00753C10"/>
    <w:rsid w:val="007615B1"/>
    <w:rsid w:val="007772E5"/>
    <w:rsid w:val="00792ECC"/>
    <w:rsid w:val="007A0FD5"/>
    <w:rsid w:val="007C3FB0"/>
    <w:rsid w:val="007D1280"/>
    <w:rsid w:val="007D15F8"/>
    <w:rsid w:val="007E5E3D"/>
    <w:rsid w:val="007F522A"/>
    <w:rsid w:val="00801DCF"/>
    <w:rsid w:val="008137D4"/>
    <w:rsid w:val="0082033B"/>
    <w:rsid w:val="00831A1C"/>
    <w:rsid w:val="00831E57"/>
    <w:rsid w:val="00834341"/>
    <w:rsid w:val="0084206E"/>
    <w:rsid w:val="0085421C"/>
    <w:rsid w:val="00855482"/>
    <w:rsid w:val="008629E3"/>
    <w:rsid w:val="00873016"/>
    <w:rsid w:val="0087739E"/>
    <w:rsid w:val="00897350"/>
    <w:rsid w:val="008C3557"/>
    <w:rsid w:val="008C7B68"/>
    <w:rsid w:val="008C7FDD"/>
    <w:rsid w:val="008D1B7A"/>
    <w:rsid w:val="008E60E2"/>
    <w:rsid w:val="00914B94"/>
    <w:rsid w:val="00917A13"/>
    <w:rsid w:val="00927AD8"/>
    <w:rsid w:val="00934636"/>
    <w:rsid w:val="00941B29"/>
    <w:rsid w:val="0094232B"/>
    <w:rsid w:val="0094329F"/>
    <w:rsid w:val="009459D0"/>
    <w:rsid w:val="00952889"/>
    <w:rsid w:val="009555DC"/>
    <w:rsid w:val="0096686F"/>
    <w:rsid w:val="00975681"/>
    <w:rsid w:val="00980A04"/>
    <w:rsid w:val="009817E4"/>
    <w:rsid w:val="009820DB"/>
    <w:rsid w:val="009910E0"/>
    <w:rsid w:val="009A4631"/>
    <w:rsid w:val="009B003A"/>
    <w:rsid w:val="009B0F20"/>
    <w:rsid w:val="009B6FE8"/>
    <w:rsid w:val="009B7B66"/>
    <w:rsid w:val="009C5395"/>
    <w:rsid w:val="009D3C13"/>
    <w:rsid w:val="009F53CC"/>
    <w:rsid w:val="00A239BD"/>
    <w:rsid w:val="00A243B7"/>
    <w:rsid w:val="00A25645"/>
    <w:rsid w:val="00A2663E"/>
    <w:rsid w:val="00A30C39"/>
    <w:rsid w:val="00A436F9"/>
    <w:rsid w:val="00A56A89"/>
    <w:rsid w:val="00A83E1B"/>
    <w:rsid w:val="00AA0F33"/>
    <w:rsid w:val="00AA5658"/>
    <w:rsid w:val="00AA6CC6"/>
    <w:rsid w:val="00AA7272"/>
    <w:rsid w:val="00AE52A8"/>
    <w:rsid w:val="00AE7EDA"/>
    <w:rsid w:val="00B073C6"/>
    <w:rsid w:val="00B34489"/>
    <w:rsid w:val="00B357B6"/>
    <w:rsid w:val="00B36F80"/>
    <w:rsid w:val="00B731F6"/>
    <w:rsid w:val="00B73DDC"/>
    <w:rsid w:val="00B74FB7"/>
    <w:rsid w:val="00B767E5"/>
    <w:rsid w:val="00BD4B9E"/>
    <w:rsid w:val="00BD7904"/>
    <w:rsid w:val="00BE47F4"/>
    <w:rsid w:val="00BF3D93"/>
    <w:rsid w:val="00C01873"/>
    <w:rsid w:val="00C0639D"/>
    <w:rsid w:val="00C1033A"/>
    <w:rsid w:val="00C217DF"/>
    <w:rsid w:val="00C3050C"/>
    <w:rsid w:val="00C32139"/>
    <w:rsid w:val="00C40005"/>
    <w:rsid w:val="00C50A51"/>
    <w:rsid w:val="00C51784"/>
    <w:rsid w:val="00C62B9D"/>
    <w:rsid w:val="00C63CFC"/>
    <w:rsid w:val="00C740A5"/>
    <w:rsid w:val="00C75877"/>
    <w:rsid w:val="00C827B1"/>
    <w:rsid w:val="00C83324"/>
    <w:rsid w:val="00C94C6D"/>
    <w:rsid w:val="00CA7696"/>
    <w:rsid w:val="00CB356A"/>
    <w:rsid w:val="00CB66A9"/>
    <w:rsid w:val="00CC1CFC"/>
    <w:rsid w:val="00CD7DEC"/>
    <w:rsid w:val="00CE0DE3"/>
    <w:rsid w:val="00CE64EB"/>
    <w:rsid w:val="00CF2EA5"/>
    <w:rsid w:val="00CF5FF0"/>
    <w:rsid w:val="00D0488D"/>
    <w:rsid w:val="00D067AC"/>
    <w:rsid w:val="00D25CA4"/>
    <w:rsid w:val="00D2609B"/>
    <w:rsid w:val="00D327A8"/>
    <w:rsid w:val="00D33AC9"/>
    <w:rsid w:val="00D37007"/>
    <w:rsid w:val="00D378EC"/>
    <w:rsid w:val="00D4133F"/>
    <w:rsid w:val="00D415EA"/>
    <w:rsid w:val="00D431BF"/>
    <w:rsid w:val="00D61A98"/>
    <w:rsid w:val="00D64B19"/>
    <w:rsid w:val="00D67165"/>
    <w:rsid w:val="00D74E2B"/>
    <w:rsid w:val="00D93E95"/>
    <w:rsid w:val="00D94D35"/>
    <w:rsid w:val="00DC09C2"/>
    <w:rsid w:val="00DC4BF8"/>
    <w:rsid w:val="00E01B1E"/>
    <w:rsid w:val="00E01B2A"/>
    <w:rsid w:val="00E04C54"/>
    <w:rsid w:val="00E06508"/>
    <w:rsid w:val="00E120A9"/>
    <w:rsid w:val="00E13AE4"/>
    <w:rsid w:val="00E31899"/>
    <w:rsid w:val="00E3241A"/>
    <w:rsid w:val="00E35743"/>
    <w:rsid w:val="00E4132A"/>
    <w:rsid w:val="00E6190E"/>
    <w:rsid w:val="00E645E7"/>
    <w:rsid w:val="00E667B3"/>
    <w:rsid w:val="00E6719B"/>
    <w:rsid w:val="00E85574"/>
    <w:rsid w:val="00E85EB0"/>
    <w:rsid w:val="00E90BD6"/>
    <w:rsid w:val="00EA0365"/>
    <w:rsid w:val="00EA137E"/>
    <w:rsid w:val="00EA188D"/>
    <w:rsid w:val="00EA1B61"/>
    <w:rsid w:val="00EA2EA7"/>
    <w:rsid w:val="00EA3D6F"/>
    <w:rsid w:val="00EB0DCB"/>
    <w:rsid w:val="00EB36D6"/>
    <w:rsid w:val="00EC2443"/>
    <w:rsid w:val="00EC407D"/>
    <w:rsid w:val="00ED3E4C"/>
    <w:rsid w:val="00EE24A2"/>
    <w:rsid w:val="00EF0F3A"/>
    <w:rsid w:val="00F018D7"/>
    <w:rsid w:val="00F10218"/>
    <w:rsid w:val="00F17888"/>
    <w:rsid w:val="00F20565"/>
    <w:rsid w:val="00F220AB"/>
    <w:rsid w:val="00F2593C"/>
    <w:rsid w:val="00F27FB9"/>
    <w:rsid w:val="00F36702"/>
    <w:rsid w:val="00F3708C"/>
    <w:rsid w:val="00F70E3A"/>
    <w:rsid w:val="00F7759E"/>
    <w:rsid w:val="00F95FC0"/>
    <w:rsid w:val="00FD142C"/>
    <w:rsid w:val="00FD154E"/>
    <w:rsid w:val="00FD1A99"/>
    <w:rsid w:val="00FD1D4E"/>
    <w:rsid w:val="00FD2BFF"/>
    <w:rsid w:val="00FD6619"/>
    <w:rsid w:val="00FD7FE6"/>
    <w:rsid w:val="00FE116E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0488D"/>
  </w:style>
  <w:style w:type="character" w:styleId="a3">
    <w:name w:val="Emphasis"/>
    <w:uiPriority w:val="20"/>
    <w:qFormat/>
    <w:rsid w:val="00D0488D"/>
    <w:rPr>
      <w:i/>
      <w:iCs/>
    </w:rPr>
  </w:style>
  <w:style w:type="paragraph" w:styleId="a4">
    <w:name w:val="List Paragraph"/>
    <w:basedOn w:val="a"/>
    <w:uiPriority w:val="34"/>
    <w:qFormat/>
    <w:rsid w:val="001B72D5"/>
    <w:pPr>
      <w:ind w:left="708"/>
    </w:pPr>
  </w:style>
  <w:style w:type="table" w:styleId="a5">
    <w:name w:val="Table Grid"/>
    <w:basedOn w:val="a1"/>
    <w:uiPriority w:val="59"/>
    <w:rsid w:val="001B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71A87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CE0D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header"/>
    <w:basedOn w:val="a"/>
    <w:link w:val="a8"/>
    <w:uiPriority w:val="99"/>
    <w:unhideWhenUsed/>
    <w:rsid w:val="00E01B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B2A"/>
  </w:style>
  <w:style w:type="paragraph" w:styleId="a9">
    <w:name w:val="footer"/>
    <w:basedOn w:val="a"/>
    <w:link w:val="aa"/>
    <w:uiPriority w:val="99"/>
    <w:unhideWhenUsed/>
    <w:rsid w:val="00E01B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B2A"/>
  </w:style>
  <w:style w:type="paragraph" w:styleId="ab">
    <w:name w:val="Balloon Text"/>
    <w:basedOn w:val="a"/>
    <w:link w:val="ac"/>
    <w:uiPriority w:val="99"/>
    <w:semiHidden/>
    <w:unhideWhenUsed/>
    <w:rsid w:val="00E01B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B2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01B1E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70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0">
    <w:name w:val="Light List Accent 3"/>
    <w:basedOn w:val="a1"/>
    <w:uiPriority w:val="61"/>
    <w:rsid w:val="00080B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0488D"/>
  </w:style>
  <w:style w:type="character" w:styleId="a3">
    <w:name w:val="Emphasis"/>
    <w:uiPriority w:val="20"/>
    <w:qFormat/>
    <w:rsid w:val="00D0488D"/>
    <w:rPr>
      <w:i/>
      <w:iCs/>
    </w:rPr>
  </w:style>
  <w:style w:type="paragraph" w:styleId="a4">
    <w:name w:val="List Paragraph"/>
    <w:basedOn w:val="a"/>
    <w:uiPriority w:val="34"/>
    <w:qFormat/>
    <w:rsid w:val="001B72D5"/>
    <w:pPr>
      <w:ind w:left="708"/>
    </w:pPr>
  </w:style>
  <w:style w:type="table" w:styleId="a5">
    <w:name w:val="Table Grid"/>
    <w:basedOn w:val="a1"/>
    <w:uiPriority w:val="59"/>
    <w:rsid w:val="001B7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71A87"/>
    <w:rPr>
      <w:color w:val="0000FF" w:themeColor="hyperlink"/>
      <w:u w:val="single"/>
    </w:rPr>
  </w:style>
  <w:style w:type="table" w:styleId="-3">
    <w:name w:val="Light Grid Accent 3"/>
    <w:basedOn w:val="a1"/>
    <w:uiPriority w:val="62"/>
    <w:rsid w:val="00CE0DE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header"/>
    <w:basedOn w:val="a"/>
    <w:link w:val="a8"/>
    <w:uiPriority w:val="99"/>
    <w:unhideWhenUsed/>
    <w:rsid w:val="00E01B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B2A"/>
  </w:style>
  <w:style w:type="paragraph" w:styleId="a9">
    <w:name w:val="footer"/>
    <w:basedOn w:val="a"/>
    <w:link w:val="aa"/>
    <w:uiPriority w:val="99"/>
    <w:unhideWhenUsed/>
    <w:rsid w:val="00E01B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B2A"/>
  </w:style>
  <w:style w:type="paragraph" w:styleId="ab">
    <w:name w:val="Balloon Text"/>
    <w:basedOn w:val="a"/>
    <w:link w:val="ac"/>
    <w:uiPriority w:val="99"/>
    <w:semiHidden/>
    <w:unhideWhenUsed/>
    <w:rsid w:val="00E01B2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1B2A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E01B1E"/>
    <w:rPr>
      <w:rFonts w:asciiTheme="minorHAnsi" w:eastAsiaTheme="minorEastAsia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703B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0">
    <w:name w:val="Light List Accent 3"/>
    <w:basedOn w:val="a1"/>
    <w:uiPriority w:val="61"/>
    <w:rsid w:val="00080B3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mb2.ru/" TargetMode="External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1poliklinika.ru/" TargetMode="External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jp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image" Target="media/image13.wmf"/><Relationship Id="rId32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hyperlink" Target="http://www.gb3nvrsk.ru/" TargetMode="External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detbolnvr.ru/" TargetMode="External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79516-F2CD-4E52-81BA-6FACF8486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44</Pages>
  <Words>10920</Words>
  <Characters>62245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ПАВЛЮЧКИ</dc:creator>
  <cp:lastModifiedBy>Сергей</cp:lastModifiedBy>
  <cp:revision>25</cp:revision>
  <dcterms:created xsi:type="dcterms:W3CDTF">2018-12-25T18:00:00Z</dcterms:created>
  <dcterms:modified xsi:type="dcterms:W3CDTF">2018-12-26T05:47:00Z</dcterms:modified>
</cp:coreProperties>
</file>